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085AEC" w:rsidRPr="00085AEC">
        <w:rPr>
          <w:i/>
          <w:iCs/>
          <w:sz w:val="28"/>
          <w:szCs w:val="28"/>
        </w:rPr>
        <w:t>Теория и организация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E5659B" w:rsidRDefault="00E5659B" w:rsidP="00E5659B">
      <w:pPr>
        <w:tabs>
          <w:tab w:val="left" w:pos="680"/>
          <w:tab w:val="left" w:pos="851"/>
        </w:tabs>
        <w:jc w:val="center"/>
        <w:rPr>
          <w:b/>
          <w:bCs/>
          <w:sz w:val="28"/>
          <w:szCs w:val="28"/>
        </w:rPr>
      </w:pPr>
      <w:r>
        <w:rPr>
          <w:b/>
          <w:bCs/>
          <w:sz w:val="28"/>
          <w:szCs w:val="28"/>
        </w:rPr>
        <w:t>Теория лидерства</w:t>
      </w: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F00428" w:rsidRPr="00773DBC" w:rsidTr="004968D4">
        <w:trPr>
          <w:trHeight w:val="409"/>
        </w:trPr>
        <w:tc>
          <w:tcPr>
            <w:tcW w:w="3701" w:type="dxa"/>
            <w:hideMark/>
          </w:tcPr>
          <w:p w:rsidR="00F00428" w:rsidRPr="00773DBC" w:rsidRDefault="00F00428" w:rsidP="00BC337E">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F00428" w:rsidRPr="004C0F0D" w:rsidRDefault="00F00428" w:rsidP="00BC337E">
            <w:pPr>
              <w:rPr>
                <w:rStyle w:val="FontStyle53"/>
                <w:b w:val="0"/>
                <w:sz w:val="28"/>
                <w:szCs w:val="28"/>
              </w:rPr>
            </w:pPr>
            <w:r>
              <w:rPr>
                <w:color w:val="000000"/>
                <w:sz w:val="28"/>
                <w:szCs w:val="28"/>
              </w:rPr>
              <w:t xml:space="preserve">Управление персоналом </w:t>
            </w:r>
          </w:p>
        </w:tc>
      </w:tr>
      <w:tr w:rsidR="00F00428" w:rsidRPr="00773DBC" w:rsidTr="004968D4">
        <w:tc>
          <w:tcPr>
            <w:tcW w:w="3701" w:type="dxa"/>
            <w:hideMark/>
          </w:tcPr>
          <w:p w:rsidR="00F00428" w:rsidRPr="00773DBC" w:rsidRDefault="00F00428" w:rsidP="00BC337E">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F00428" w:rsidRPr="00773DBC" w:rsidRDefault="00F00428" w:rsidP="00BC337E">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F00428" w:rsidRPr="00773DBC" w:rsidTr="004968D4">
        <w:trPr>
          <w:trHeight w:val="367"/>
        </w:trPr>
        <w:tc>
          <w:tcPr>
            <w:tcW w:w="3701" w:type="dxa"/>
            <w:hideMark/>
          </w:tcPr>
          <w:p w:rsidR="00F00428" w:rsidRPr="00773DBC" w:rsidRDefault="00F00428" w:rsidP="00BC337E">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F00428" w:rsidRPr="00773DBC" w:rsidRDefault="00F00428" w:rsidP="00BC337E">
            <w:pPr>
              <w:tabs>
                <w:tab w:val="left" w:pos="680"/>
                <w:tab w:val="left" w:pos="851"/>
              </w:tabs>
              <w:rPr>
                <w:sz w:val="28"/>
                <w:szCs w:val="28"/>
              </w:rPr>
            </w:pPr>
          </w:p>
        </w:tc>
      </w:tr>
      <w:tr w:rsidR="004968D4" w:rsidRPr="00773DBC" w:rsidTr="004968D4">
        <w:trPr>
          <w:trHeight w:val="402"/>
        </w:trPr>
        <w:tc>
          <w:tcPr>
            <w:tcW w:w="3701" w:type="dxa"/>
            <w:hideMark/>
          </w:tcPr>
          <w:p w:rsidR="004968D4" w:rsidRDefault="004968D4" w:rsidP="004968D4">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4968D4" w:rsidRDefault="004968D4" w:rsidP="004968D4">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F00428" w:rsidRPr="00773DBC" w:rsidTr="004968D4">
        <w:tc>
          <w:tcPr>
            <w:tcW w:w="3701" w:type="dxa"/>
          </w:tcPr>
          <w:p w:rsidR="00F00428" w:rsidRPr="00773DBC" w:rsidRDefault="00F00428" w:rsidP="00BC337E">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F00428" w:rsidRPr="00773DBC" w:rsidRDefault="00F00428" w:rsidP="00BC337E">
            <w:pPr>
              <w:pStyle w:val="Style15"/>
              <w:tabs>
                <w:tab w:val="left" w:leader="underscore" w:pos="9768"/>
              </w:tabs>
              <w:jc w:val="center"/>
              <w:rPr>
                <w:rStyle w:val="FontStyle53"/>
                <w:sz w:val="28"/>
                <w:szCs w:val="28"/>
              </w:rPr>
            </w:pPr>
          </w:p>
        </w:tc>
      </w:tr>
      <w:tr w:rsidR="00F00428" w:rsidRPr="00773DBC" w:rsidTr="004968D4">
        <w:tc>
          <w:tcPr>
            <w:tcW w:w="3701" w:type="dxa"/>
          </w:tcPr>
          <w:p w:rsidR="00F00428" w:rsidRPr="00773DBC" w:rsidRDefault="00F00428" w:rsidP="00BC337E">
            <w:pPr>
              <w:pStyle w:val="Style15"/>
              <w:tabs>
                <w:tab w:val="left" w:leader="underscore" w:pos="9768"/>
              </w:tabs>
              <w:jc w:val="left"/>
              <w:rPr>
                <w:rStyle w:val="FontStyle53"/>
                <w:b w:val="0"/>
                <w:i/>
                <w:sz w:val="28"/>
                <w:szCs w:val="28"/>
              </w:rPr>
            </w:pPr>
          </w:p>
          <w:p w:rsidR="00F00428" w:rsidRPr="00773DBC" w:rsidRDefault="00F00428" w:rsidP="00BC337E">
            <w:pPr>
              <w:pStyle w:val="Style15"/>
              <w:tabs>
                <w:tab w:val="left" w:leader="underscore" w:pos="9768"/>
              </w:tabs>
              <w:jc w:val="left"/>
              <w:rPr>
                <w:rStyle w:val="FontStyle53"/>
                <w:b w:val="0"/>
                <w:i/>
                <w:sz w:val="28"/>
                <w:szCs w:val="28"/>
              </w:rPr>
            </w:pPr>
          </w:p>
          <w:p w:rsidR="00F00428" w:rsidRPr="00773DBC" w:rsidRDefault="00F00428" w:rsidP="00BC337E">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F00428" w:rsidRPr="00773DBC" w:rsidRDefault="00F00428" w:rsidP="00BC337E">
            <w:pPr>
              <w:pStyle w:val="Style15"/>
              <w:tabs>
                <w:tab w:val="left" w:leader="underscore" w:pos="9768"/>
              </w:tabs>
              <w:rPr>
                <w:rStyle w:val="FontStyle53"/>
                <w:b w:val="0"/>
                <w:sz w:val="28"/>
                <w:szCs w:val="28"/>
              </w:rPr>
            </w:pPr>
          </w:p>
          <w:p w:rsidR="00F00428" w:rsidRPr="00773DBC" w:rsidRDefault="00F00428" w:rsidP="00BC337E">
            <w:pPr>
              <w:pStyle w:val="Style15"/>
              <w:tabs>
                <w:tab w:val="left" w:leader="underscore" w:pos="9768"/>
              </w:tabs>
              <w:rPr>
                <w:rStyle w:val="FontStyle53"/>
                <w:b w:val="0"/>
                <w:sz w:val="28"/>
                <w:szCs w:val="28"/>
              </w:rPr>
            </w:pPr>
          </w:p>
          <w:p w:rsidR="00F00428" w:rsidRPr="00773DBC" w:rsidRDefault="00F00428" w:rsidP="00BC337E">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Pr>
        <w:pStyle w:val="Style15"/>
        <w:tabs>
          <w:tab w:val="left" w:leader="underscore" w:pos="9768"/>
        </w:tabs>
        <w:jc w:val="center"/>
        <w:rPr>
          <w:rStyle w:val="FontStyle53"/>
          <w:b w:val="0"/>
          <w:sz w:val="28"/>
          <w:szCs w:val="28"/>
        </w:rPr>
      </w:pPr>
    </w:p>
    <w:p w:rsidR="0046414D" w:rsidRDefault="0046414D" w:rsidP="00A57021">
      <w:pPr>
        <w:pStyle w:val="Style15"/>
        <w:tabs>
          <w:tab w:val="left" w:leader="underscore" w:pos="9768"/>
        </w:tabs>
        <w:jc w:val="center"/>
        <w:rPr>
          <w:rStyle w:val="FontStyle53"/>
          <w:b w:val="0"/>
          <w:sz w:val="28"/>
          <w:szCs w:val="28"/>
        </w:rPr>
      </w:pPr>
    </w:p>
    <w:p w:rsidR="0046414D" w:rsidRDefault="0046414D" w:rsidP="00A57021">
      <w:pPr>
        <w:pStyle w:val="Style15"/>
        <w:tabs>
          <w:tab w:val="left" w:leader="underscore" w:pos="9768"/>
        </w:tabs>
        <w:jc w:val="center"/>
        <w:rPr>
          <w:rStyle w:val="FontStyle53"/>
          <w:b w:val="0"/>
          <w:sz w:val="28"/>
          <w:szCs w:val="28"/>
        </w:rPr>
      </w:pPr>
    </w:p>
    <w:p w:rsidR="0046414D" w:rsidRPr="00773DBC" w:rsidRDefault="0046414D" w:rsidP="00A57021">
      <w:pPr>
        <w:pStyle w:val="Style15"/>
        <w:tabs>
          <w:tab w:val="left" w:leader="underscore" w:pos="9768"/>
        </w:tabs>
        <w:jc w:val="center"/>
        <w:rPr>
          <w:rStyle w:val="FontStyle53"/>
          <w:b w:val="0"/>
          <w:sz w:val="28"/>
          <w:szCs w:val="28"/>
        </w:rPr>
      </w:pPr>
      <w:bookmarkStart w:id="0" w:name="_GoBack"/>
      <w:bookmarkEnd w:id="0"/>
    </w:p>
    <w:p w:rsidR="00A57021" w:rsidRPr="00773DBC" w:rsidRDefault="00A57021" w:rsidP="00A57021"/>
    <w:p w:rsidR="00A57021" w:rsidRPr="00085AEC" w:rsidRDefault="00A57021" w:rsidP="00B417F5">
      <w:pPr>
        <w:tabs>
          <w:tab w:val="left" w:pos="680"/>
          <w:tab w:val="left" w:pos="851"/>
        </w:tabs>
        <w:jc w:val="both"/>
        <w:rPr>
          <w:b/>
          <w:sz w:val="28"/>
          <w:szCs w:val="28"/>
        </w:rPr>
      </w:pPr>
      <w:r w:rsidRPr="00773DBC">
        <w:t>Рабочая программа дисциплины «</w:t>
      </w:r>
      <w:r w:rsidR="00E5659B" w:rsidRPr="00E5659B">
        <w:t>Теория лидерства</w:t>
      </w:r>
      <w:r w:rsidR="00E5659B">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F04EC6" w:rsidRPr="00F04EC6">
        <w:rPr>
          <w:rStyle w:val="FontStyle53"/>
          <w:b w:val="0"/>
          <w:sz w:val="24"/>
          <w:szCs w:val="24"/>
        </w:rPr>
        <w:t>Управление персоналом</w:t>
      </w:r>
      <w:r w:rsidRPr="00773DBC">
        <w:t>».</w:t>
      </w:r>
    </w:p>
    <w:p w:rsidR="00A57021" w:rsidRDefault="00A57021" w:rsidP="003254EC">
      <w:pPr>
        <w:ind w:firstLine="709"/>
        <w:jc w:val="both"/>
      </w:pPr>
      <w:r w:rsidRPr="00773DBC">
        <w:t xml:space="preserve">Дисциплина относится к </w:t>
      </w:r>
      <w:r w:rsidR="003254EC">
        <w:t>вариативной</w:t>
      </w:r>
      <w:r w:rsidRPr="00773DBC">
        <w:t xml:space="preserve"> части учебного плана. </w:t>
      </w:r>
    </w:p>
    <w:p w:rsidR="007314E7" w:rsidRPr="007314E7" w:rsidRDefault="007314E7" w:rsidP="007314E7">
      <w:pPr>
        <w:ind w:firstLine="709"/>
        <w:jc w:val="both"/>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7314E7">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7314E7" w:rsidRPr="007314E7" w:rsidRDefault="007314E7" w:rsidP="007314E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1522FF">
      <w:pPr>
        <w:jc w:val="both"/>
      </w:pPr>
    </w:p>
    <w:p w:rsidR="00A57021" w:rsidRDefault="00A57021" w:rsidP="00A57021">
      <w:pPr>
        <w:jc w:val="both"/>
      </w:pPr>
    </w:p>
    <w:p w:rsidR="00EE3454" w:rsidRPr="00773DBC" w:rsidRDefault="00EE3454" w:rsidP="00A57021">
      <w:pPr>
        <w:jc w:val="both"/>
      </w:pPr>
    </w:p>
    <w:p w:rsidR="00A57021" w:rsidRPr="00773DBC" w:rsidRDefault="00A57021" w:rsidP="00A57021">
      <w:pPr>
        <w:jc w:val="both"/>
      </w:pPr>
    </w:p>
    <w:p w:rsidR="00A57021" w:rsidRPr="00773DBC" w:rsidRDefault="00A57021" w:rsidP="00A57021">
      <w:pPr>
        <w:ind w:firstLine="709"/>
        <w:jc w:val="both"/>
      </w:pPr>
    </w:p>
    <w:p w:rsidR="00F00428" w:rsidRDefault="00F00428" w:rsidP="00A57021">
      <w:pPr>
        <w:ind w:firstLine="709"/>
        <w:jc w:val="both"/>
        <w:sectPr w:rsidR="00F00428" w:rsidSect="00F00428">
          <w:pgSz w:w="11907" w:h="16839" w:code="9"/>
          <w:pgMar w:top="1134" w:right="850" w:bottom="1134" w:left="1701" w:header="708" w:footer="708" w:gutter="0"/>
          <w:pgNumType w:start="19"/>
          <w:cols w:space="708"/>
          <w:docGrid w:linePitch="360"/>
        </w:sectPr>
      </w:pPr>
    </w:p>
    <w:p w:rsidR="001016D7" w:rsidRPr="00AD0E8A" w:rsidRDefault="001016D7" w:rsidP="00AD0E8A">
      <w:pPr>
        <w:pStyle w:val="a9"/>
        <w:numPr>
          <w:ilvl w:val="0"/>
          <w:numId w:val="1"/>
        </w:numPr>
        <w:tabs>
          <w:tab w:val="left" w:pos="6131"/>
        </w:tabs>
        <w:ind w:left="0"/>
        <w:jc w:val="both"/>
        <w:rPr>
          <w:b/>
          <w:i/>
        </w:rPr>
      </w:pPr>
      <w:r w:rsidRPr="00AD0E8A">
        <w:rPr>
          <w:b/>
          <w:i/>
        </w:rPr>
        <w:lastRenderedPageBreak/>
        <w:t>П</w:t>
      </w:r>
      <w:r w:rsidR="0015090A" w:rsidRPr="00AD0E8A">
        <w:rPr>
          <w:b/>
          <w:i/>
        </w:rPr>
        <w:t>еречень планируем</w:t>
      </w:r>
      <w:r w:rsidR="008D1601" w:rsidRPr="00AD0E8A">
        <w:rPr>
          <w:b/>
          <w:i/>
        </w:rPr>
        <w:t>ых результатов</w:t>
      </w:r>
      <w:r w:rsidRPr="00AD0E8A">
        <w:rPr>
          <w:b/>
          <w:i/>
        </w:rPr>
        <w:t xml:space="preserve"> обучения по дисциплине (модулю)</w:t>
      </w:r>
      <w:r w:rsidR="00386403" w:rsidRPr="00AD0E8A">
        <w:rPr>
          <w:b/>
          <w:i/>
        </w:rPr>
        <w:t>, соотнесенных с планируемыми результатами освоения образовательной программы</w:t>
      </w:r>
    </w:p>
    <w:p w:rsidR="001016D7" w:rsidRPr="00AD0E8A" w:rsidRDefault="001016D7" w:rsidP="00AD0E8A">
      <w:pPr>
        <w:pStyle w:val="a9"/>
        <w:ind w:left="0"/>
        <w:jc w:val="both"/>
      </w:pPr>
    </w:p>
    <w:tbl>
      <w:tblPr>
        <w:tblStyle w:val="a8"/>
        <w:tblW w:w="10206" w:type="dxa"/>
        <w:jc w:val="center"/>
        <w:tblLayout w:type="fixed"/>
        <w:tblLook w:val="04A0" w:firstRow="1" w:lastRow="0" w:firstColumn="1" w:lastColumn="0" w:noHBand="0" w:noVBand="1"/>
      </w:tblPr>
      <w:tblGrid>
        <w:gridCol w:w="2320"/>
        <w:gridCol w:w="2285"/>
        <w:gridCol w:w="5601"/>
      </w:tblGrid>
      <w:tr w:rsidR="00386403" w:rsidRPr="00AD0E8A" w:rsidTr="00AD0E8A">
        <w:trPr>
          <w:jc w:val="center"/>
        </w:trPr>
        <w:tc>
          <w:tcPr>
            <w:tcW w:w="2158" w:type="dxa"/>
          </w:tcPr>
          <w:p w:rsidR="00386403" w:rsidRPr="00AD0E8A" w:rsidRDefault="00386403" w:rsidP="00AD0E8A">
            <w:pPr>
              <w:jc w:val="center"/>
            </w:pPr>
            <w:r w:rsidRPr="00AD0E8A">
              <w:t>Компетенция</w:t>
            </w:r>
          </w:p>
        </w:tc>
        <w:tc>
          <w:tcPr>
            <w:tcW w:w="2126" w:type="dxa"/>
          </w:tcPr>
          <w:p w:rsidR="00386403" w:rsidRPr="00AD0E8A" w:rsidRDefault="00386403" w:rsidP="00AD0E8A">
            <w:pPr>
              <w:jc w:val="both"/>
            </w:pPr>
            <w:r w:rsidRPr="00AD0E8A">
              <w:t>Вклад дисциплины в формирование компетенции</w:t>
            </w:r>
          </w:p>
        </w:tc>
        <w:tc>
          <w:tcPr>
            <w:tcW w:w="5211" w:type="dxa"/>
          </w:tcPr>
          <w:p w:rsidR="00386403" w:rsidRPr="00AD0E8A" w:rsidRDefault="00386403" w:rsidP="00AD0E8A">
            <w:pPr>
              <w:jc w:val="both"/>
            </w:pPr>
            <w:r w:rsidRPr="00AD0E8A">
              <w:t>Планируемые результаты обучения по дисциплине</w:t>
            </w:r>
          </w:p>
        </w:tc>
      </w:tr>
      <w:tr w:rsidR="00386403" w:rsidRPr="00AD0E8A" w:rsidTr="00AD0E8A">
        <w:trPr>
          <w:jc w:val="center"/>
        </w:trPr>
        <w:tc>
          <w:tcPr>
            <w:tcW w:w="2158" w:type="dxa"/>
          </w:tcPr>
          <w:p w:rsidR="00E7382B" w:rsidRPr="00AD0E8A" w:rsidRDefault="007A172A" w:rsidP="00AD0E8A">
            <w:pPr>
              <w:jc w:val="both"/>
              <w:rPr>
                <w:rFonts w:asciiTheme="majorBidi" w:hAnsiTheme="majorBidi" w:cstheme="majorBidi"/>
                <w:color w:val="000000"/>
              </w:rPr>
            </w:pPr>
            <w:r w:rsidRPr="00AD0E8A">
              <w:rPr>
                <w:rFonts w:asciiTheme="majorBidi" w:hAnsiTheme="majorBidi" w:cstheme="majorBidi"/>
                <w:color w:val="000000"/>
              </w:rPr>
              <w:t>ПК-33</w:t>
            </w:r>
          </w:p>
          <w:p w:rsidR="00386403" w:rsidRPr="00AD0E8A" w:rsidRDefault="001A6A70" w:rsidP="00AD0E8A">
            <w:pPr>
              <w:jc w:val="both"/>
            </w:pPr>
            <w:r w:rsidRPr="00AD0E8A">
              <w:rPr>
                <w:rFonts w:asciiTheme="majorBidi" w:hAnsiTheme="majorBidi" w:cstheme="majorBidi"/>
                <w:color w:val="000000"/>
              </w:rPr>
              <w:t>владение</w:t>
            </w:r>
            <w:r w:rsidR="007A172A" w:rsidRPr="00AD0E8A">
              <w:rPr>
                <w:rFonts w:asciiTheme="majorBidi" w:hAnsiTheme="majorBidi" w:cstheme="majorBidi"/>
                <w:color w:val="000000"/>
              </w:rPr>
              <w:t xml:space="preserve"> навыками самоуправления и самостоятельного обучения и готовностью транслировать их своим коллегам, обеспечивать предупреждение и профилактику личной профессиональной деформации и профессионального выгорания</w:t>
            </w:r>
          </w:p>
        </w:tc>
        <w:tc>
          <w:tcPr>
            <w:tcW w:w="2126" w:type="dxa"/>
          </w:tcPr>
          <w:p w:rsidR="00386403" w:rsidRPr="00AD0E8A" w:rsidRDefault="00386403" w:rsidP="00AD0E8A">
            <w:pPr>
              <w:jc w:val="both"/>
            </w:pPr>
            <w:r w:rsidRPr="00AD0E8A">
              <w:t xml:space="preserve">Дисциплина формирует </w:t>
            </w:r>
            <w:r w:rsidR="00B417F5" w:rsidRPr="00AD0E8A">
              <w:rPr>
                <w:rFonts w:asciiTheme="majorBidi" w:hAnsiTheme="majorBidi" w:cstheme="majorBidi"/>
                <w:color w:val="000000"/>
              </w:rPr>
              <w:t>владение навыками самоуправления и самостоятельного обучения и готовностью транслировать их своим коллегам на основе теории лидерства</w:t>
            </w:r>
          </w:p>
        </w:tc>
        <w:tc>
          <w:tcPr>
            <w:tcW w:w="5211" w:type="dxa"/>
          </w:tcPr>
          <w:p w:rsidR="0084386E" w:rsidRPr="00AD0E8A" w:rsidRDefault="0084386E" w:rsidP="00AD0E8A">
            <w:pPr>
              <w:widowControl/>
              <w:shd w:val="clear" w:color="auto" w:fill="FFFFFF"/>
              <w:tabs>
                <w:tab w:val="left" w:pos="0"/>
                <w:tab w:val="left" w:pos="175"/>
              </w:tabs>
              <w:autoSpaceDE/>
              <w:autoSpaceDN/>
              <w:adjustRightInd/>
              <w:rPr>
                <w:rFonts w:asciiTheme="majorBidi" w:hAnsiTheme="majorBidi" w:cstheme="majorBidi"/>
                <w:color w:val="000000"/>
              </w:rPr>
            </w:pPr>
            <w:r w:rsidRPr="00AD0E8A">
              <w:rPr>
                <w:rFonts w:asciiTheme="majorBidi" w:hAnsiTheme="majorBidi" w:cstheme="majorBidi"/>
                <w:b/>
                <w:bCs/>
                <w:color w:val="000000"/>
              </w:rPr>
              <w:t>знать:</w:t>
            </w:r>
          </w:p>
          <w:p w:rsidR="007A172A" w:rsidRPr="00AD0E8A" w:rsidRDefault="007A172A" w:rsidP="00AD0E8A">
            <w:pPr>
              <w:widowControl/>
              <w:shd w:val="clear" w:color="auto" w:fill="FFFFFF"/>
              <w:tabs>
                <w:tab w:val="left" w:pos="0"/>
                <w:tab w:val="left" w:pos="175"/>
              </w:tabs>
              <w:autoSpaceDE/>
              <w:autoSpaceDN/>
              <w:adjustRightInd/>
              <w:rPr>
                <w:rFonts w:asciiTheme="majorBidi" w:hAnsiTheme="majorBidi" w:cstheme="majorBidi"/>
                <w:b/>
                <w:bCs/>
                <w:color w:val="000000"/>
              </w:rPr>
            </w:pPr>
            <w:r w:rsidRPr="00AD0E8A">
              <w:rPr>
                <w:color w:val="000000"/>
                <w:shd w:val="clear" w:color="auto" w:fill="FFFFFF"/>
              </w:rPr>
              <w:t>- Теории лидерства, механизмы выдвижения в лидеры.</w:t>
            </w:r>
            <w:r w:rsidRPr="00AD0E8A">
              <w:rPr>
                <w:color w:val="000000"/>
              </w:rPr>
              <w:br/>
            </w:r>
            <w:r w:rsidRPr="00AD0E8A">
              <w:rPr>
                <w:color w:val="000000"/>
                <w:shd w:val="clear" w:color="auto" w:fill="FFFFFF"/>
              </w:rPr>
              <w:t>- Закономерности и принципы командообразования.</w:t>
            </w:r>
            <w:r w:rsidRPr="00AD0E8A">
              <w:rPr>
                <w:color w:val="000000"/>
              </w:rPr>
              <w:br/>
            </w:r>
            <w:r w:rsidRPr="00AD0E8A">
              <w:rPr>
                <w:color w:val="000000"/>
                <w:shd w:val="clear" w:color="auto" w:fill="FFFFFF"/>
              </w:rPr>
              <w:t>- Знать особенности социокультурного развития человека.</w:t>
            </w:r>
          </w:p>
          <w:p w:rsidR="0084386E" w:rsidRPr="00AD0E8A" w:rsidRDefault="0084386E" w:rsidP="00AD0E8A">
            <w:pPr>
              <w:widowControl/>
              <w:shd w:val="clear" w:color="auto" w:fill="FFFFFF"/>
              <w:tabs>
                <w:tab w:val="left" w:pos="0"/>
                <w:tab w:val="left" w:pos="175"/>
              </w:tabs>
              <w:autoSpaceDE/>
              <w:autoSpaceDN/>
              <w:adjustRightInd/>
              <w:rPr>
                <w:rFonts w:asciiTheme="majorBidi" w:hAnsiTheme="majorBidi" w:cstheme="majorBidi"/>
                <w:b/>
                <w:bCs/>
                <w:color w:val="000000"/>
              </w:rPr>
            </w:pPr>
            <w:r w:rsidRPr="00AD0E8A">
              <w:rPr>
                <w:rFonts w:asciiTheme="majorBidi" w:hAnsiTheme="majorBidi" w:cstheme="majorBidi"/>
                <w:b/>
                <w:bCs/>
                <w:color w:val="000000"/>
              </w:rPr>
              <w:t>уметь:</w:t>
            </w:r>
          </w:p>
          <w:p w:rsidR="007A172A" w:rsidRPr="00AD0E8A" w:rsidRDefault="007A172A" w:rsidP="00AD0E8A">
            <w:pPr>
              <w:widowControl/>
              <w:shd w:val="clear" w:color="auto" w:fill="FFFFFF"/>
              <w:tabs>
                <w:tab w:val="left" w:pos="0"/>
                <w:tab w:val="left" w:pos="175"/>
              </w:tabs>
              <w:autoSpaceDE/>
              <w:autoSpaceDN/>
              <w:adjustRightInd/>
              <w:rPr>
                <w:color w:val="000000"/>
                <w:shd w:val="clear" w:color="auto" w:fill="FFFFFF"/>
              </w:rPr>
            </w:pPr>
            <w:r w:rsidRPr="00AD0E8A">
              <w:rPr>
                <w:color w:val="000000"/>
                <w:shd w:val="clear" w:color="auto" w:fill="FFFFFF"/>
              </w:rPr>
              <w:t>- организовывать командное взаимодействие для решения управленческих задач по управлению персоналом.</w:t>
            </w:r>
            <w:r w:rsidRPr="00AD0E8A">
              <w:rPr>
                <w:rStyle w:val="apple-converted-space"/>
                <w:color w:val="000000"/>
                <w:shd w:val="clear" w:color="auto" w:fill="FFFFFF"/>
              </w:rPr>
              <w:t> </w:t>
            </w:r>
            <w:r w:rsidRPr="00AD0E8A">
              <w:rPr>
                <w:color w:val="000000"/>
              </w:rPr>
              <w:br/>
            </w:r>
            <w:r w:rsidRPr="00AD0E8A">
              <w:rPr>
                <w:color w:val="000000"/>
                <w:shd w:val="clear" w:color="auto" w:fill="FFFFFF"/>
              </w:rPr>
              <w:t>- Использовать теоретические знания для формирования лидерских качеств.</w:t>
            </w:r>
            <w:r w:rsidRPr="00AD0E8A">
              <w:rPr>
                <w:color w:val="000000"/>
              </w:rPr>
              <w:br/>
            </w:r>
            <w:r w:rsidRPr="00AD0E8A">
              <w:rPr>
                <w:color w:val="000000"/>
                <w:shd w:val="clear" w:color="auto" w:fill="FFFFFF"/>
              </w:rPr>
              <w:t>- Создавать эффективную команду.</w:t>
            </w:r>
            <w:r w:rsidRPr="00AD0E8A">
              <w:rPr>
                <w:color w:val="000000"/>
              </w:rPr>
              <w:br/>
            </w:r>
            <w:r w:rsidRPr="00AD0E8A">
              <w:rPr>
                <w:color w:val="000000"/>
                <w:shd w:val="clear" w:color="auto" w:fill="FFFFFF"/>
              </w:rPr>
              <w:t>- Уметь формировать взаимоотношения в коллективе, корпоративную этику.</w:t>
            </w:r>
          </w:p>
          <w:p w:rsidR="00A87952" w:rsidRPr="00AD0E8A" w:rsidRDefault="00A87952" w:rsidP="00AD0E8A">
            <w:pPr>
              <w:widowControl/>
              <w:shd w:val="clear" w:color="auto" w:fill="FFFFFF"/>
              <w:tabs>
                <w:tab w:val="left" w:pos="0"/>
                <w:tab w:val="left" w:pos="175"/>
              </w:tabs>
              <w:autoSpaceDE/>
              <w:autoSpaceDN/>
              <w:adjustRightInd/>
              <w:rPr>
                <w:b/>
                <w:color w:val="000000"/>
                <w:shd w:val="clear" w:color="auto" w:fill="FFFFFF"/>
              </w:rPr>
            </w:pPr>
            <w:r w:rsidRPr="00AD0E8A">
              <w:rPr>
                <w:b/>
                <w:color w:val="000000"/>
                <w:shd w:val="clear" w:color="auto" w:fill="FFFFFF"/>
              </w:rPr>
              <w:t>владеть:</w:t>
            </w:r>
          </w:p>
          <w:p w:rsidR="00A87952" w:rsidRPr="00AD0E8A" w:rsidRDefault="00A87952" w:rsidP="00AD0E8A">
            <w:pPr>
              <w:widowControl/>
              <w:shd w:val="clear" w:color="auto" w:fill="FFFFFF"/>
              <w:tabs>
                <w:tab w:val="left" w:pos="0"/>
                <w:tab w:val="left" w:pos="175"/>
              </w:tabs>
              <w:autoSpaceDE/>
              <w:autoSpaceDN/>
              <w:adjustRightInd/>
              <w:rPr>
                <w:rFonts w:asciiTheme="majorBidi" w:hAnsiTheme="majorBidi" w:cstheme="majorBidi"/>
                <w:color w:val="000000"/>
              </w:rPr>
            </w:pPr>
            <w:r w:rsidRPr="00AD0E8A">
              <w:rPr>
                <w:rFonts w:asciiTheme="majorBidi" w:hAnsiTheme="majorBidi" w:cstheme="majorBidi"/>
                <w:color w:val="000000"/>
              </w:rPr>
              <w:t>- навыками создания эффективной команды</w:t>
            </w:r>
          </w:p>
          <w:p w:rsidR="00773DBC" w:rsidRPr="00AD0E8A" w:rsidRDefault="00A87952" w:rsidP="00AD0E8A">
            <w:pPr>
              <w:widowControl/>
              <w:shd w:val="clear" w:color="auto" w:fill="FFFFFF"/>
              <w:tabs>
                <w:tab w:val="left" w:pos="0"/>
                <w:tab w:val="left" w:pos="175"/>
              </w:tabs>
              <w:autoSpaceDE/>
              <w:autoSpaceDN/>
              <w:adjustRightInd/>
              <w:rPr>
                <w:rFonts w:asciiTheme="majorBidi" w:hAnsiTheme="majorBidi" w:cstheme="majorBidi"/>
                <w:color w:val="000000"/>
              </w:rPr>
            </w:pPr>
            <w:r w:rsidRPr="00AD0E8A">
              <w:rPr>
                <w:rFonts w:asciiTheme="majorBidi" w:hAnsiTheme="majorBidi" w:cstheme="majorBidi"/>
                <w:color w:val="000000"/>
              </w:rPr>
              <w:t>- навыками управления деятельностью команды</w:t>
            </w:r>
          </w:p>
        </w:tc>
      </w:tr>
    </w:tbl>
    <w:p w:rsidR="00227664" w:rsidRPr="00AD0E8A" w:rsidRDefault="00227664" w:rsidP="00AD0E8A">
      <w:pPr>
        <w:jc w:val="both"/>
      </w:pPr>
    </w:p>
    <w:p w:rsidR="001016D7" w:rsidRPr="00AD0E8A" w:rsidRDefault="001012D2" w:rsidP="00AD0E8A">
      <w:pPr>
        <w:pStyle w:val="a9"/>
        <w:numPr>
          <w:ilvl w:val="0"/>
          <w:numId w:val="1"/>
        </w:numPr>
        <w:ind w:left="0"/>
        <w:jc w:val="both"/>
        <w:rPr>
          <w:b/>
          <w:i/>
        </w:rPr>
      </w:pPr>
      <w:r w:rsidRPr="00AD0E8A">
        <w:rPr>
          <w:b/>
          <w:i/>
        </w:rPr>
        <w:t>Место дисциплины (модуля) в структуре образовательной программы</w:t>
      </w:r>
    </w:p>
    <w:p w:rsidR="007F6D04" w:rsidRPr="00AD0E8A" w:rsidRDefault="001012D2" w:rsidP="00AD0E8A">
      <w:pPr>
        <w:jc w:val="both"/>
        <w:rPr>
          <w:rFonts w:ascii="Tahoma" w:hAnsi="Tahoma" w:cs="Tahoma"/>
          <w:color w:val="000000"/>
        </w:rPr>
      </w:pPr>
      <w:r w:rsidRPr="00AD0E8A">
        <w:t xml:space="preserve">Дисциплина относится к </w:t>
      </w:r>
      <w:r w:rsidR="008B71E4">
        <w:t>вариативной</w:t>
      </w:r>
      <w:r w:rsidRPr="00AD0E8A">
        <w:t xml:space="preserve"> част</w:t>
      </w:r>
      <w:r w:rsidR="00AE04EB">
        <w:t>и блока 1 «Дисциплины (модули)» по выбору.</w:t>
      </w:r>
    </w:p>
    <w:p w:rsidR="0037016A" w:rsidRPr="00AD0E8A" w:rsidRDefault="0037016A" w:rsidP="00AD0E8A">
      <w:pPr>
        <w:jc w:val="both"/>
      </w:pPr>
    </w:p>
    <w:p w:rsidR="0037016A" w:rsidRPr="00AD0E8A" w:rsidRDefault="0037016A" w:rsidP="00AD0E8A">
      <w:pPr>
        <w:jc w:val="both"/>
        <w:rPr>
          <w:rFonts w:ascii="Tahoma" w:hAnsi="Tahoma" w:cs="Tahoma"/>
          <w:color w:val="000000"/>
        </w:rPr>
      </w:pPr>
      <w:r w:rsidRPr="00AD0E8A">
        <w:t>Дисциплина находится в логической и содержательно-методической</w:t>
      </w:r>
      <w:r w:rsidR="00937296" w:rsidRPr="00AD0E8A">
        <w:t xml:space="preserve"> взаимосвязи с другими частями </w:t>
      </w:r>
      <w:r w:rsidRPr="00AD0E8A">
        <w:t xml:space="preserve">ОП </w:t>
      </w:r>
      <w:r w:rsidR="007F6D04" w:rsidRPr="00AD0E8A">
        <w:t xml:space="preserve">и изучается параллельно с </w:t>
      </w:r>
      <w:r w:rsidR="00360625" w:rsidRPr="00AD0E8A">
        <w:t>таки</w:t>
      </w:r>
      <w:r w:rsidR="007F6D04" w:rsidRPr="00AD0E8A">
        <w:t xml:space="preserve">ми </w:t>
      </w:r>
      <w:r w:rsidRPr="00AD0E8A">
        <w:t>дисциплин</w:t>
      </w:r>
      <w:r w:rsidR="00386403" w:rsidRPr="00AD0E8A">
        <w:t>ами</w:t>
      </w:r>
      <w:r w:rsidRPr="00AD0E8A">
        <w:t>, как: «</w:t>
      </w:r>
      <w:r w:rsidR="00F00428" w:rsidRPr="00AD0E8A">
        <w:t>основы управления персоналом</w:t>
      </w:r>
      <w:r w:rsidR="00B417F5" w:rsidRPr="00AD0E8A">
        <w:t>»</w:t>
      </w:r>
      <w:r w:rsidR="00F00428" w:rsidRPr="00AD0E8A">
        <w:t>, «Управление адаптацией»</w:t>
      </w:r>
      <w:r w:rsidR="00B417F5" w:rsidRPr="00AD0E8A">
        <w:t>, необходима для изучения дисциплин «Психология управления персоналом», «Управленческий консалтинг», «Мотивация и стимулирование трудовой деятельности»</w:t>
      </w:r>
      <w:r w:rsidR="00F00428" w:rsidRPr="00AD0E8A">
        <w:t xml:space="preserve"> и др</w:t>
      </w:r>
      <w:r w:rsidR="00B417F5" w:rsidRPr="00AD0E8A">
        <w:t>.</w:t>
      </w:r>
    </w:p>
    <w:p w:rsidR="00B417F5" w:rsidRPr="00AD0E8A" w:rsidRDefault="00B417F5" w:rsidP="00AD0E8A">
      <w:pPr>
        <w:ind w:firstLine="709"/>
        <w:jc w:val="both"/>
      </w:pPr>
      <w:r w:rsidRPr="00AD0E8A">
        <w:t>Изучение дисциплины позволит обучающимся  реализовывать общепрофессиональные  и профессиональные компетенции в деятельности, связанной с управлением персоналом.</w:t>
      </w:r>
    </w:p>
    <w:p w:rsidR="00F00428" w:rsidRPr="00AD0E8A" w:rsidRDefault="00F00428" w:rsidP="00AD0E8A">
      <w:pPr>
        <w:ind w:firstLine="709"/>
        <w:jc w:val="both"/>
      </w:pPr>
      <w:r w:rsidRPr="00AD0E8A">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F00428" w:rsidRPr="00AD0E8A" w:rsidRDefault="00F00428" w:rsidP="00AD0E8A">
      <w:pPr>
        <w:ind w:firstLine="482"/>
        <w:jc w:val="both"/>
      </w:pPr>
      <w:r w:rsidRPr="00AD0E8A">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F00428" w:rsidRPr="00AD0E8A" w:rsidRDefault="00F00428" w:rsidP="00AD0E8A">
      <w:pPr>
        <w:widowControl/>
        <w:autoSpaceDE/>
        <w:autoSpaceDN/>
        <w:adjustRightInd/>
        <w:jc w:val="both"/>
      </w:pPr>
      <w:r w:rsidRPr="00AD0E8A">
        <w:t>- разработка кадровой политики и стратегии управления персоналом;</w:t>
      </w:r>
    </w:p>
    <w:p w:rsidR="00F00428" w:rsidRPr="00AD0E8A" w:rsidRDefault="00F00428" w:rsidP="00AD0E8A">
      <w:pPr>
        <w:widowControl/>
        <w:autoSpaceDE/>
        <w:autoSpaceDN/>
        <w:adjustRightInd/>
        <w:jc w:val="both"/>
      </w:pPr>
      <w:r w:rsidRPr="00AD0E8A">
        <w:t>- планирование кадровой работы и маркетинг персонала;</w:t>
      </w:r>
    </w:p>
    <w:p w:rsidR="00F00428" w:rsidRPr="00AD0E8A" w:rsidRDefault="00F00428" w:rsidP="00AD0E8A">
      <w:pPr>
        <w:widowControl/>
        <w:autoSpaceDE/>
        <w:autoSpaceDN/>
        <w:adjustRightInd/>
        <w:jc w:val="both"/>
      </w:pPr>
      <w:r w:rsidRPr="00AD0E8A">
        <w:t>- обеспечение организации кадрами специалистов требуемой квалификации, необходимого уровня и направленности подготовки;</w:t>
      </w:r>
    </w:p>
    <w:p w:rsidR="00F00428" w:rsidRPr="00AD0E8A" w:rsidRDefault="00F00428" w:rsidP="00AD0E8A">
      <w:pPr>
        <w:widowControl/>
        <w:autoSpaceDE/>
        <w:autoSpaceDN/>
        <w:adjustRightInd/>
        <w:jc w:val="both"/>
      </w:pPr>
      <w:r w:rsidRPr="00AD0E8A">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F00428" w:rsidRPr="00AD0E8A" w:rsidRDefault="00F00428" w:rsidP="00AD0E8A">
      <w:pPr>
        <w:widowControl/>
        <w:autoSpaceDE/>
        <w:autoSpaceDN/>
        <w:adjustRightInd/>
        <w:jc w:val="both"/>
      </w:pPr>
      <w:r w:rsidRPr="00AD0E8A">
        <w:t>- участие в разработке стратегии профессионального развития персонала;</w:t>
      </w:r>
    </w:p>
    <w:p w:rsidR="00F00428" w:rsidRPr="00AD0E8A" w:rsidRDefault="00F00428" w:rsidP="00AD0E8A">
      <w:pPr>
        <w:widowControl/>
        <w:autoSpaceDE/>
        <w:autoSpaceDN/>
        <w:adjustRightInd/>
        <w:jc w:val="both"/>
      </w:pPr>
      <w:r w:rsidRPr="00AD0E8A">
        <w:t>- организация и контроль подготовки, профессиональной переподготовки и повышения квалификации и стажировки персонала;</w:t>
      </w:r>
    </w:p>
    <w:p w:rsidR="00F00428" w:rsidRPr="00AD0E8A" w:rsidRDefault="00F00428" w:rsidP="00AD0E8A">
      <w:pPr>
        <w:widowControl/>
        <w:autoSpaceDE/>
        <w:autoSpaceDN/>
        <w:adjustRightInd/>
        <w:jc w:val="both"/>
      </w:pPr>
      <w:r w:rsidRPr="00AD0E8A">
        <w:t>- организация работы по оценке и управлению деловой карьерой, формированию резерва, аттестации персонала;</w:t>
      </w:r>
    </w:p>
    <w:p w:rsidR="00F00428" w:rsidRPr="00AD0E8A" w:rsidRDefault="00F00428" w:rsidP="00AD0E8A">
      <w:pPr>
        <w:widowControl/>
        <w:autoSpaceDE/>
        <w:autoSpaceDN/>
        <w:adjustRightInd/>
        <w:jc w:val="both"/>
      </w:pPr>
      <w:r w:rsidRPr="00AD0E8A">
        <w:t>- мотивация и стимулирование труда персонала, в том числе оплата труда;</w:t>
      </w:r>
    </w:p>
    <w:p w:rsidR="00F00428" w:rsidRPr="00AD0E8A" w:rsidRDefault="00F00428" w:rsidP="00AD0E8A">
      <w:pPr>
        <w:widowControl/>
        <w:autoSpaceDE/>
        <w:autoSpaceDN/>
        <w:adjustRightInd/>
        <w:jc w:val="both"/>
      </w:pPr>
      <w:r w:rsidRPr="00AD0E8A">
        <w:lastRenderedPageBreak/>
        <w:t>- участие в обеспечении безопасных условий труда, экономической и информационной безопасности;</w:t>
      </w:r>
    </w:p>
    <w:p w:rsidR="00F00428" w:rsidRPr="00AD0E8A" w:rsidRDefault="00F00428" w:rsidP="00AD0E8A">
      <w:pPr>
        <w:widowControl/>
        <w:autoSpaceDE/>
        <w:autoSpaceDN/>
        <w:adjustRightInd/>
        <w:jc w:val="both"/>
      </w:pPr>
      <w:r w:rsidRPr="00AD0E8A">
        <w:t>- участие в обеспечении соблюдения требований психофизиологии, эргономики и эстетики труда;</w:t>
      </w:r>
    </w:p>
    <w:p w:rsidR="00F00428" w:rsidRPr="00AD0E8A" w:rsidRDefault="00F00428" w:rsidP="00AD0E8A">
      <w:pPr>
        <w:widowControl/>
        <w:autoSpaceDE/>
        <w:autoSpaceDN/>
        <w:adjustRightInd/>
        <w:jc w:val="both"/>
      </w:pPr>
      <w:r w:rsidRPr="00AD0E8A">
        <w:t>- организация работ с высвобождающимся персоналом;</w:t>
      </w:r>
    </w:p>
    <w:p w:rsidR="00F00428" w:rsidRPr="00AD0E8A" w:rsidRDefault="00F00428" w:rsidP="00AD0E8A">
      <w:pPr>
        <w:widowControl/>
        <w:autoSpaceDE/>
        <w:autoSpaceDN/>
        <w:adjustRightInd/>
        <w:jc w:val="both"/>
      </w:pPr>
      <w:r w:rsidRPr="00AD0E8A">
        <w:t>- применение законов о труде, иных нормативно-правовых актов социально-трудовой сферы для решения правовых вопросов трудовых отношений;</w:t>
      </w:r>
    </w:p>
    <w:p w:rsidR="00F00428" w:rsidRPr="00AD0E8A" w:rsidRDefault="00F00428" w:rsidP="00AD0E8A">
      <w:pPr>
        <w:widowControl/>
        <w:autoSpaceDE/>
        <w:autoSpaceDN/>
        <w:adjustRightInd/>
        <w:jc w:val="both"/>
      </w:pPr>
      <w:r w:rsidRPr="00AD0E8A">
        <w:t>- экономический анализ показателей по труду, затрат на персонал (в том числе бюджетирования затрат);</w:t>
      </w:r>
    </w:p>
    <w:p w:rsidR="00F00428" w:rsidRPr="00AD0E8A" w:rsidRDefault="00F00428" w:rsidP="00AD0E8A">
      <w:pPr>
        <w:widowControl/>
        <w:autoSpaceDE/>
        <w:autoSpaceDN/>
        <w:adjustRightInd/>
        <w:jc w:val="both"/>
      </w:pPr>
      <w:r w:rsidRPr="00AD0E8A">
        <w:t>- оценка экономической и социальной эффективности управления персоналом;</w:t>
      </w:r>
    </w:p>
    <w:p w:rsidR="00F00428" w:rsidRPr="00AD0E8A" w:rsidRDefault="00F00428" w:rsidP="00AD0E8A">
      <w:pPr>
        <w:widowControl/>
        <w:autoSpaceDE/>
        <w:autoSpaceDN/>
        <w:adjustRightInd/>
      </w:pPr>
      <w:r w:rsidRPr="00AD0E8A">
        <w:t>- осуществление социальной работы с персоналом;</w:t>
      </w:r>
    </w:p>
    <w:p w:rsidR="00F00428" w:rsidRPr="00AD0E8A" w:rsidRDefault="00F00428" w:rsidP="00AD0E8A">
      <w:pPr>
        <w:widowControl/>
        <w:autoSpaceDE/>
        <w:autoSpaceDN/>
        <w:adjustRightInd/>
      </w:pPr>
      <w:r w:rsidRPr="00AD0E8A">
        <w:t>- участие в разработке и внедрении планов социального –развития организации;</w:t>
      </w:r>
    </w:p>
    <w:p w:rsidR="00F00428" w:rsidRPr="00AD0E8A" w:rsidRDefault="00F00428" w:rsidP="00AD0E8A">
      <w:pPr>
        <w:widowControl/>
        <w:autoSpaceDE/>
        <w:autoSpaceDN/>
        <w:adjustRightInd/>
        <w:jc w:val="both"/>
      </w:pPr>
      <w:r w:rsidRPr="00AD0E8A">
        <w:t>- формирование трудового коллектива (групповые и межличностные взаимоотношения, морально-психологический климат;</w:t>
      </w:r>
    </w:p>
    <w:p w:rsidR="00F00428" w:rsidRPr="00AD0E8A" w:rsidRDefault="00F00428" w:rsidP="00AD0E8A">
      <w:pPr>
        <w:widowControl/>
        <w:autoSpaceDE/>
        <w:autoSpaceDN/>
        <w:adjustRightInd/>
        <w:jc w:val="both"/>
      </w:pPr>
      <w:r w:rsidRPr="00AD0E8A">
        <w:t>- управление этикой деловых отношений;</w:t>
      </w:r>
    </w:p>
    <w:p w:rsidR="00F00428" w:rsidRPr="00AD0E8A" w:rsidRDefault="00F00428" w:rsidP="00AD0E8A">
      <w:pPr>
        <w:widowControl/>
        <w:autoSpaceDE/>
        <w:autoSpaceDN/>
        <w:adjustRightInd/>
      </w:pPr>
      <w:r w:rsidRPr="00AD0E8A">
        <w:t>- предупреждение личной профессиональной деформации и профессионального выгорания</w:t>
      </w:r>
    </w:p>
    <w:p w:rsidR="007314E7" w:rsidRDefault="007314E7" w:rsidP="001522FF">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60C32" w:rsidRPr="00AD0E8A" w:rsidRDefault="00760C32" w:rsidP="00AD0E8A">
      <w:pPr>
        <w:ind w:firstLine="709"/>
        <w:jc w:val="both"/>
      </w:pPr>
    </w:p>
    <w:p w:rsidR="001044EF" w:rsidRPr="00AD0E8A" w:rsidRDefault="001044EF" w:rsidP="00AD0E8A">
      <w:pPr>
        <w:pStyle w:val="a9"/>
        <w:numPr>
          <w:ilvl w:val="0"/>
          <w:numId w:val="1"/>
        </w:numPr>
        <w:ind w:left="0"/>
        <w:jc w:val="both"/>
        <w:rPr>
          <w:b/>
          <w:i/>
        </w:rPr>
      </w:pPr>
      <w:r w:rsidRPr="00AD0E8A">
        <w:rPr>
          <w:b/>
          <w:i/>
        </w:rPr>
        <w:t>Объем дисциплины</w:t>
      </w:r>
    </w:p>
    <w:p w:rsidR="001044EF" w:rsidRPr="00AD0E8A" w:rsidRDefault="001044EF" w:rsidP="00AD0E8A">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1044EF" w:rsidRPr="00AD0E8A" w:rsidTr="00D34E4F">
        <w:trPr>
          <w:jc w:val="center"/>
        </w:trPr>
        <w:tc>
          <w:tcPr>
            <w:tcW w:w="6615" w:type="dxa"/>
            <w:gridSpan w:val="2"/>
            <w:vMerge w:val="restart"/>
          </w:tcPr>
          <w:p w:rsidR="001044EF" w:rsidRPr="00AD0E8A" w:rsidRDefault="001044EF" w:rsidP="00AD0E8A">
            <w:pPr>
              <w:jc w:val="center"/>
              <w:rPr>
                <w:b/>
                <w:i/>
              </w:rPr>
            </w:pPr>
            <w:r w:rsidRPr="00AD0E8A">
              <w:rPr>
                <w:b/>
                <w:i/>
              </w:rPr>
              <w:t>Виды учебной работы</w:t>
            </w:r>
          </w:p>
        </w:tc>
        <w:tc>
          <w:tcPr>
            <w:tcW w:w="3591" w:type="dxa"/>
            <w:gridSpan w:val="2"/>
          </w:tcPr>
          <w:p w:rsidR="001044EF" w:rsidRPr="00AD0E8A" w:rsidRDefault="001044EF" w:rsidP="00AD0E8A">
            <w:pPr>
              <w:jc w:val="center"/>
              <w:rPr>
                <w:b/>
                <w:i/>
              </w:rPr>
            </w:pPr>
            <w:r w:rsidRPr="00AD0E8A">
              <w:rPr>
                <w:b/>
                <w:i/>
              </w:rPr>
              <w:t>Формы обучения</w:t>
            </w:r>
          </w:p>
        </w:tc>
      </w:tr>
      <w:tr w:rsidR="001044EF" w:rsidRPr="00AD0E8A" w:rsidTr="00D34E4F">
        <w:trPr>
          <w:jc w:val="center"/>
        </w:trPr>
        <w:tc>
          <w:tcPr>
            <w:tcW w:w="6615" w:type="dxa"/>
            <w:gridSpan w:val="2"/>
            <w:vMerge/>
          </w:tcPr>
          <w:p w:rsidR="001044EF" w:rsidRPr="00AD0E8A" w:rsidRDefault="001044EF" w:rsidP="00AD0E8A">
            <w:pPr>
              <w:jc w:val="center"/>
              <w:rPr>
                <w:b/>
                <w:i/>
              </w:rPr>
            </w:pPr>
          </w:p>
        </w:tc>
        <w:tc>
          <w:tcPr>
            <w:tcW w:w="1814" w:type="dxa"/>
          </w:tcPr>
          <w:p w:rsidR="001044EF" w:rsidRPr="00AD0E8A" w:rsidRDefault="001044EF" w:rsidP="00AD0E8A">
            <w:pPr>
              <w:jc w:val="center"/>
              <w:rPr>
                <w:b/>
                <w:i/>
              </w:rPr>
            </w:pPr>
            <w:r w:rsidRPr="00AD0E8A">
              <w:rPr>
                <w:b/>
                <w:i/>
              </w:rPr>
              <w:t>Очная</w:t>
            </w:r>
          </w:p>
        </w:tc>
        <w:tc>
          <w:tcPr>
            <w:tcW w:w="1777" w:type="dxa"/>
          </w:tcPr>
          <w:p w:rsidR="001044EF" w:rsidRPr="00AD0E8A" w:rsidRDefault="001044EF" w:rsidP="00AD0E8A">
            <w:pPr>
              <w:jc w:val="center"/>
              <w:rPr>
                <w:b/>
                <w:i/>
              </w:rPr>
            </w:pPr>
            <w:r w:rsidRPr="00AD0E8A">
              <w:rPr>
                <w:b/>
                <w:i/>
              </w:rPr>
              <w:t>Заочная</w:t>
            </w:r>
          </w:p>
        </w:tc>
      </w:tr>
      <w:tr w:rsidR="001044EF" w:rsidRPr="00AD0E8A" w:rsidTr="00D34E4F">
        <w:trPr>
          <w:jc w:val="center"/>
        </w:trPr>
        <w:tc>
          <w:tcPr>
            <w:tcW w:w="6615" w:type="dxa"/>
            <w:gridSpan w:val="2"/>
          </w:tcPr>
          <w:p w:rsidR="001044EF" w:rsidRPr="00AD0E8A" w:rsidRDefault="001044EF" w:rsidP="00AD0E8A">
            <w:pPr>
              <w:jc w:val="both"/>
            </w:pPr>
            <w:r w:rsidRPr="00AD0E8A">
              <w:rPr>
                <w:b/>
              </w:rPr>
              <w:t>Общая трудоемкость</w:t>
            </w:r>
            <w:r w:rsidRPr="00AD0E8A">
              <w:t>: зачетные единицы/часы</w:t>
            </w:r>
          </w:p>
        </w:tc>
        <w:tc>
          <w:tcPr>
            <w:tcW w:w="1814" w:type="dxa"/>
          </w:tcPr>
          <w:p w:rsidR="001044EF" w:rsidRPr="00AD0E8A" w:rsidRDefault="001044EF" w:rsidP="00AD0E8A">
            <w:pPr>
              <w:jc w:val="center"/>
            </w:pPr>
            <w:r w:rsidRPr="00AD0E8A">
              <w:t>1</w:t>
            </w:r>
            <w:r w:rsidR="00834B95" w:rsidRPr="00AD0E8A">
              <w:t>08</w:t>
            </w:r>
            <w:r w:rsidRPr="00AD0E8A">
              <w:t xml:space="preserve"> (</w:t>
            </w:r>
            <w:r w:rsidR="00834B95" w:rsidRPr="00AD0E8A">
              <w:t>3</w:t>
            </w:r>
            <w:r w:rsidRPr="00AD0E8A">
              <w:t xml:space="preserve"> ЗЕТ)</w:t>
            </w:r>
          </w:p>
        </w:tc>
        <w:tc>
          <w:tcPr>
            <w:tcW w:w="1777" w:type="dxa"/>
          </w:tcPr>
          <w:p w:rsidR="001044EF" w:rsidRPr="00AD0E8A" w:rsidRDefault="00D769DE" w:rsidP="00AD0E8A">
            <w:pPr>
              <w:jc w:val="center"/>
              <w:rPr>
                <w:highlight w:val="yellow"/>
              </w:rPr>
            </w:pPr>
            <w:r w:rsidRPr="00AD0E8A">
              <w:t>108 (3 ЗЕТ)</w:t>
            </w:r>
          </w:p>
        </w:tc>
      </w:tr>
      <w:tr w:rsidR="001044EF" w:rsidRPr="00AD0E8A" w:rsidTr="00D34E4F">
        <w:trPr>
          <w:jc w:val="center"/>
        </w:trPr>
        <w:tc>
          <w:tcPr>
            <w:tcW w:w="6615" w:type="dxa"/>
            <w:gridSpan w:val="2"/>
          </w:tcPr>
          <w:p w:rsidR="001044EF" w:rsidRPr="00AD0E8A" w:rsidRDefault="001044EF" w:rsidP="00AD0E8A">
            <w:pPr>
              <w:jc w:val="both"/>
            </w:pPr>
            <w:r w:rsidRPr="00AD0E8A">
              <w:rPr>
                <w:b/>
              </w:rPr>
              <w:t>Контактная работа</w:t>
            </w:r>
            <w:r w:rsidRPr="00AD0E8A">
              <w:t xml:space="preserve"> </w:t>
            </w:r>
            <w:r w:rsidRPr="00AD0E8A">
              <w:rPr>
                <w:b/>
              </w:rPr>
              <w:t>с преподавателем</w:t>
            </w:r>
            <w:r w:rsidRPr="00AD0E8A">
              <w:t xml:space="preserve"> (всего):</w:t>
            </w:r>
          </w:p>
        </w:tc>
        <w:tc>
          <w:tcPr>
            <w:tcW w:w="1814" w:type="dxa"/>
          </w:tcPr>
          <w:p w:rsidR="001044EF" w:rsidRPr="00AD0E8A" w:rsidRDefault="001044EF" w:rsidP="00AD0E8A">
            <w:pPr>
              <w:jc w:val="center"/>
              <w:rPr>
                <w:lang w:val="en-US"/>
              </w:rPr>
            </w:pPr>
            <w:r w:rsidRPr="00AD0E8A">
              <w:t>44</w:t>
            </w:r>
          </w:p>
        </w:tc>
        <w:tc>
          <w:tcPr>
            <w:tcW w:w="1777" w:type="dxa"/>
          </w:tcPr>
          <w:p w:rsidR="001044EF" w:rsidRPr="00AD0E8A" w:rsidRDefault="00D769DE" w:rsidP="00AD0E8A">
            <w:pPr>
              <w:jc w:val="center"/>
            </w:pPr>
            <w:r w:rsidRPr="00AD0E8A">
              <w:t>8</w:t>
            </w:r>
          </w:p>
        </w:tc>
      </w:tr>
      <w:tr w:rsidR="001044EF" w:rsidRPr="00AD0E8A" w:rsidTr="00D34E4F">
        <w:trPr>
          <w:jc w:val="center"/>
        </w:trPr>
        <w:tc>
          <w:tcPr>
            <w:tcW w:w="266" w:type="dxa"/>
            <w:vMerge w:val="restart"/>
          </w:tcPr>
          <w:p w:rsidR="001044EF" w:rsidRPr="00AD0E8A" w:rsidRDefault="001044EF" w:rsidP="00AD0E8A">
            <w:pPr>
              <w:jc w:val="both"/>
            </w:pPr>
          </w:p>
        </w:tc>
        <w:tc>
          <w:tcPr>
            <w:tcW w:w="6349" w:type="dxa"/>
          </w:tcPr>
          <w:p w:rsidR="001044EF" w:rsidRPr="00AD0E8A" w:rsidRDefault="001044EF" w:rsidP="00AD0E8A">
            <w:pPr>
              <w:jc w:val="both"/>
            </w:pPr>
            <w:r w:rsidRPr="00AD0E8A">
              <w:t>Лекции (ЛК)</w:t>
            </w:r>
          </w:p>
        </w:tc>
        <w:tc>
          <w:tcPr>
            <w:tcW w:w="1814" w:type="dxa"/>
          </w:tcPr>
          <w:p w:rsidR="001044EF" w:rsidRPr="00AD0E8A" w:rsidRDefault="001044EF" w:rsidP="00AD0E8A">
            <w:pPr>
              <w:jc w:val="center"/>
            </w:pPr>
            <w:r w:rsidRPr="00AD0E8A">
              <w:t>22</w:t>
            </w:r>
          </w:p>
        </w:tc>
        <w:tc>
          <w:tcPr>
            <w:tcW w:w="1777" w:type="dxa"/>
          </w:tcPr>
          <w:p w:rsidR="001044EF" w:rsidRPr="00AD0E8A" w:rsidRDefault="00D769DE" w:rsidP="00AD0E8A">
            <w:pPr>
              <w:jc w:val="center"/>
            </w:pPr>
            <w:r w:rsidRPr="00AD0E8A">
              <w:t>4</w:t>
            </w:r>
          </w:p>
        </w:tc>
      </w:tr>
      <w:tr w:rsidR="001044EF" w:rsidRPr="00AD0E8A" w:rsidTr="00D34E4F">
        <w:trPr>
          <w:jc w:val="center"/>
        </w:trPr>
        <w:tc>
          <w:tcPr>
            <w:tcW w:w="266" w:type="dxa"/>
            <w:vMerge/>
          </w:tcPr>
          <w:p w:rsidR="001044EF" w:rsidRPr="00AD0E8A" w:rsidRDefault="001044EF" w:rsidP="00AD0E8A">
            <w:pPr>
              <w:jc w:val="both"/>
            </w:pPr>
          </w:p>
        </w:tc>
        <w:tc>
          <w:tcPr>
            <w:tcW w:w="6349" w:type="dxa"/>
          </w:tcPr>
          <w:p w:rsidR="001044EF" w:rsidRPr="00AD0E8A" w:rsidRDefault="001044EF" w:rsidP="00AD0E8A">
            <w:pPr>
              <w:jc w:val="both"/>
            </w:pPr>
            <w:r w:rsidRPr="00AD0E8A">
              <w:t>Практические занятия (ПЗ)</w:t>
            </w:r>
          </w:p>
        </w:tc>
        <w:tc>
          <w:tcPr>
            <w:tcW w:w="1814" w:type="dxa"/>
          </w:tcPr>
          <w:p w:rsidR="001044EF" w:rsidRPr="00AD0E8A" w:rsidRDefault="001044EF" w:rsidP="00AD0E8A">
            <w:pPr>
              <w:jc w:val="center"/>
            </w:pPr>
          </w:p>
        </w:tc>
        <w:tc>
          <w:tcPr>
            <w:tcW w:w="1777" w:type="dxa"/>
          </w:tcPr>
          <w:p w:rsidR="001044EF" w:rsidRPr="00AD0E8A" w:rsidRDefault="001044EF" w:rsidP="00AD0E8A">
            <w:pPr>
              <w:jc w:val="center"/>
            </w:pPr>
          </w:p>
        </w:tc>
      </w:tr>
      <w:tr w:rsidR="001044EF" w:rsidRPr="00AD0E8A" w:rsidTr="00D34E4F">
        <w:trPr>
          <w:jc w:val="center"/>
        </w:trPr>
        <w:tc>
          <w:tcPr>
            <w:tcW w:w="266" w:type="dxa"/>
            <w:vMerge/>
          </w:tcPr>
          <w:p w:rsidR="001044EF" w:rsidRPr="00AD0E8A" w:rsidRDefault="001044EF" w:rsidP="00AD0E8A">
            <w:pPr>
              <w:jc w:val="both"/>
            </w:pPr>
          </w:p>
        </w:tc>
        <w:tc>
          <w:tcPr>
            <w:tcW w:w="6349" w:type="dxa"/>
          </w:tcPr>
          <w:p w:rsidR="001044EF" w:rsidRPr="00AD0E8A" w:rsidRDefault="001044EF" w:rsidP="00AD0E8A">
            <w:pPr>
              <w:jc w:val="both"/>
            </w:pPr>
            <w:r w:rsidRPr="00AD0E8A">
              <w:t>Семинарские занятия (СЗ)</w:t>
            </w:r>
          </w:p>
        </w:tc>
        <w:tc>
          <w:tcPr>
            <w:tcW w:w="1814" w:type="dxa"/>
          </w:tcPr>
          <w:p w:rsidR="001044EF" w:rsidRPr="00AD0E8A" w:rsidRDefault="001044EF" w:rsidP="00AD0E8A">
            <w:pPr>
              <w:jc w:val="center"/>
            </w:pPr>
            <w:r w:rsidRPr="00AD0E8A">
              <w:t>22</w:t>
            </w:r>
            <w:r w:rsidR="007314E7">
              <w:t>***</w:t>
            </w:r>
          </w:p>
        </w:tc>
        <w:tc>
          <w:tcPr>
            <w:tcW w:w="1777" w:type="dxa"/>
          </w:tcPr>
          <w:p w:rsidR="001044EF" w:rsidRPr="00AD0E8A" w:rsidRDefault="00D769DE" w:rsidP="00AD0E8A">
            <w:pPr>
              <w:jc w:val="center"/>
            </w:pPr>
            <w:r w:rsidRPr="00AD0E8A">
              <w:t>4</w:t>
            </w:r>
            <w:r w:rsidR="007314E7">
              <w:t>***</w:t>
            </w:r>
          </w:p>
        </w:tc>
      </w:tr>
      <w:tr w:rsidR="001044EF" w:rsidRPr="00AD0E8A" w:rsidTr="00D34E4F">
        <w:trPr>
          <w:jc w:val="center"/>
        </w:trPr>
        <w:tc>
          <w:tcPr>
            <w:tcW w:w="266" w:type="dxa"/>
            <w:vMerge/>
          </w:tcPr>
          <w:p w:rsidR="001044EF" w:rsidRPr="00AD0E8A" w:rsidRDefault="001044EF" w:rsidP="00AD0E8A">
            <w:pPr>
              <w:jc w:val="both"/>
            </w:pPr>
          </w:p>
        </w:tc>
        <w:tc>
          <w:tcPr>
            <w:tcW w:w="6349" w:type="dxa"/>
          </w:tcPr>
          <w:p w:rsidR="001044EF" w:rsidRPr="00AD0E8A" w:rsidRDefault="001044EF" w:rsidP="00AD0E8A">
            <w:pPr>
              <w:jc w:val="both"/>
            </w:pPr>
            <w:r w:rsidRPr="00AD0E8A">
              <w:t>Лабораторные работы (ЛР)</w:t>
            </w:r>
          </w:p>
        </w:tc>
        <w:tc>
          <w:tcPr>
            <w:tcW w:w="1814" w:type="dxa"/>
          </w:tcPr>
          <w:p w:rsidR="001044EF" w:rsidRPr="00AD0E8A" w:rsidRDefault="001044EF" w:rsidP="00AD0E8A">
            <w:pPr>
              <w:jc w:val="center"/>
            </w:pPr>
          </w:p>
        </w:tc>
        <w:tc>
          <w:tcPr>
            <w:tcW w:w="1777" w:type="dxa"/>
          </w:tcPr>
          <w:p w:rsidR="001044EF" w:rsidRPr="00AD0E8A" w:rsidRDefault="001044EF" w:rsidP="00AD0E8A">
            <w:pPr>
              <w:jc w:val="center"/>
            </w:pPr>
          </w:p>
        </w:tc>
      </w:tr>
      <w:tr w:rsidR="001044EF" w:rsidRPr="00AD0E8A" w:rsidTr="00D34E4F">
        <w:trPr>
          <w:jc w:val="center"/>
        </w:trPr>
        <w:tc>
          <w:tcPr>
            <w:tcW w:w="266" w:type="dxa"/>
            <w:vMerge/>
          </w:tcPr>
          <w:p w:rsidR="001044EF" w:rsidRPr="00AD0E8A" w:rsidRDefault="001044EF" w:rsidP="00AD0E8A">
            <w:pPr>
              <w:jc w:val="both"/>
            </w:pPr>
          </w:p>
        </w:tc>
        <w:tc>
          <w:tcPr>
            <w:tcW w:w="6349" w:type="dxa"/>
          </w:tcPr>
          <w:p w:rsidR="001044EF" w:rsidRPr="00AD0E8A" w:rsidRDefault="001044EF" w:rsidP="00AD0E8A">
            <w:pPr>
              <w:jc w:val="both"/>
            </w:pPr>
            <w:r w:rsidRPr="00AD0E8A">
              <w:t xml:space="preserve">Промежуточная аттестация: Зачет / </w:t>
            </w:r>
            <w:r w:rsidRPr="00AD0E8A">
              <w:rPr>
                <w:u w:val="single"/>
              </w:rPr>
              <w:t>зачет с оценкой</w:t>
            </w:r>
            <w:r w:rsidRPr="00AD0E8A">
              <w:t xml:space="preserve"> / экзамен / </w:t>
            </w:r>
          </w:p>
        </w:tc>
        <w:tc>
          <w:tcPr>
            <w:tcW w:w="1814" w:type="dxa"/>
          </w:tcPr>
          <w:p w:rsidR="001044EF" w:rsidRPr="00AD0E8A" w:rsidRDefault="00D34E4F" w:rsidP="00AD0E8A">
            <w:pPr>
              <w:jc w:val="center"/>
            </w:pPr>
            <w:r>
              <w:t>2**</w:t>
            </w:r>
          </w:p>
        </w:tc>
        <w:tc>
          <w:tcPr>
            <w:tcW w:w="1777" w:type="dxa"/>
          </w:tcPr>
          <w:p w:rsidR="001044EF" w:rsidRPr="00AD0E8A" w:rsidRDefault="00D769DE" w:rsidP="00AD0E8A">
            <w:pPr>
              <w:jc w:val="center"/>
            </w:pPr>
            <w:r w:rsidRPr="00AD0E8A">
              <w:t>4</w:t>
            </w:r>
          </w:p>
        </w:tc>
      </w:tr>
      <w:tr w:rsidR="001044EF" w:rsidRPr="00AD0E8A" w:rsidTr="00D34E4F">
        <w:trPr>
          <w:jc w:val="center"/>
        </w:trPr>
        <w:tc>
          <w:tcPr>
            <w:tcW w:w="6615" w:type="dxa"/>
            <w:gridSpan w:val="2"/>
          </w:tcPr>
          <w:p w:rsidR="001044EF" w:rsidRPr="00AD0E8A" w:rsidRDefault="001044EF" w:rsidP="00AD0E8A">
            <w:pPr>
              <w:jc w:val="both"/>
            </w:pPr>
            <w:r w:rsidRPr="00AD0E8A">
              <w:rPr>
                <w:b/>
              </w:rPr>
              <w:t>Самостоятельная работа</w:t>
            </w:r>
            <w:r w:rsidRPr="00AD0E8A">
              <w:t xml:space="preserve"> (СРС)</w:t>
            </w:r>
          </w:p>
        </w:tc>
        <w:tc>
          <w:tcPr>
            <w:tcW w:w="1814" w:type="dxa"/>
          </w:tcPr>
          <w:p w:rsidR="001044EF" w:rsidRPr="00AD0E8A" w:rsidRDefault="00834B95" w:rsidP="00AD0E8A">
            <w:pPr>
              <w:jc w:val="center"/>
            </w:pPr>
            <w:r w:rsidRPr="00AD0E8A">
              <w:t>64</w:t>
            </w:r>
          </w:p>
        </w:tc>
        <w:tc>
          <w:tcPr>
            <w:tcW w:w="1777" w:type="dxa"/>
          </w:tcPr>
          <w:p w:rsidR="001044EF" w:rsidRPr="00AD0E8A" w:rsidRDefault="00D769DE" w:rsidP="00AD0E8A">
            <w:pPr>
              <w:jc w:val="center"/>
            </w:pPr>
            <w:r w:rsidRPr="00AD0E8A">
              <w:t>96</w:t>
            </w:r>
          </w:p>
        </w:tc>
      </w:tr>
    </w:tbl>
    <w:p w:rsidR="00D34E4F" w:rsidRDefault="00D34E4F" w:rsidP="00D34E4F">
      <w:pPr>
        <w:widowControl/>
        <w:autoSpaceDE/>
        <w:adjustRightInd/>
      </w:pPr>
      <w:r>
        <w:t>**включена в трудоемкость практических/семинарских/лабораторных занятий</w:t>
      </w:r>
    </w:p>
    <w:p w:rsidR="007314E7" w:rsidRDefault="007314E7" w:rsidP="007314E7">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314E7" w:rsidRDefault="007314E7" w:rsidP="00D34E4F">
      <w:pPr>
        <w:widowControl/>
        <w:autoSpaceDE/>
        <w:adjustRightInd/>
      </w:pPr>
    </w:p>
    <w:p w:rsidR="001044EF" w:rsidRPr="00AD0E8A" w:rsidRDefault="001044EF" w:rsidP="00AD0E8A">
      <w:pPr>
        <w:widowControl/>
        <w:autoSpaceDE/>
        <w:autoSpaceDN/>
        <w:adjustRightInd/>
      </w:pPr>
    </w:p>
    <w:p w:rsidR="001044EF" w:rsidRPr="00AD0E8A" w:rsidRDefault="001044EF" w:rsidP="00AD0E8A">
      <w:pPr>
        <w:pStyle w:val="a9"/>
        <w:numPr>
          <w:ilvl w:val="0"/>
          <w:numId w:val="1"/>
        </w:numPr>
        <w:ind w:left="0"/>
        <w:jc w:val="both"/>
        <w:rPr>
          <w:b/>
          <w:i/>
        </w:rPr>
      </w:pPr>
      <w:r w:rsidRPr="00AD0E8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044EF" w:rsidRPr="00AD0E8A" w:rsidRDefault="001044EF" w:rsidP="00AD0E8A">
      <w:pPr>
        <w:pStyle w:val="a9"/>
        <w:ind w:left="0"/>
        <w:jc w:val="both"/>
        <w:rPr>
          <w:b/>
          <w:i/>
        </w:rPr>
      </w:pPr>
    </w:p>
    <w:p w:rsidR="001044EF" w:rsidRPr="00AD0E8A" w:rsidRDefault="001044EF" w:rsidP="00AD0E8A">
      <w:pPr>
        <w:pStyle w:val="a9"/>
        <w:numPr>
          <w:ilvl w:val="1"/>
          <w:numId w:val="1"/>
        </w:numPr>
        <w:ind w:left="0"/>
        <w:jc w:val="both"/>
      </w:pPr>
      <w:r w:rsidRPr="00AD0E8A">
        <w:t>Распределение часов по разделам/темам и видам работы</w:t>
      </w:r>
    </w:p>
    <w:p w:rsidR="001044EF" w:rsidRPr="00AD0E8A" w:rsidRDefault="001044EF" w:rsidP="00AD0E8A">
      <w:pPr>
        <w:pStyle w:val="a9"/>
        <w:numPr>
          <w:ilvl w:val="2"/>
          <w:numId w:val="1"/>
        </w:numPr>
        <w:ind w:left="0"/>
        <w:jc w:val="both"/>
      </w:pPr>
      <w:r w:rsidRPr="00AD0E8A">
        <w:t>Очная форма обучения</w:t>
      </w:r>
    </w:p>
    <w:tbl>
      <w:tblPr>
        <w:tblStyle w:val="a8"/>
        <w:tblW w:w="10206" w:type="dxa"/>
        <w:jc w:val="center"/>
        <w:tblLook w:val="04A0" w:firstRow="1" w:lastRow="0" w:firstColumn="1" w:lastColumn="0" w:noHBand="0" w:noVBand="1"/>
      </w:tblPr>
      <w:tblGrid>
        <w:gridCol w:w="707"/>
        <w:gridCol w:w="3338"/>
        <w:gridCol w:w="1000"/>
        <w:gridCol w:w="879"/>
        <w:gridCol w:w="1104"/>
        <w:gridCol w:w="894"/>
        <w:gridCol w:w="2284"/>
      </w:tblGrid>
      <w:tr w:rsidR="001044EF" w:rsidRPr="00AD0E8A" w:rsidTr="00AD0E8A">
        <w:trPr>
          <w:jc w:val="center"/>
        </w:trPr>
        <w:tc>
          <w:tcPr>
            <w:tcW w:w="664" w:type="dxa"/>
            <w:vMerge w:val="restart"/>
          </w:tcPr>
          <w:p w:rsidR="001044EF" w:rsidRPr="00AD0E8A" w:rsidRDefault="001044EF" w:rsidP="00AD0E8A">
            <w:pPr>
              <w:jc w:val="center"/>
              <w:rPr>
                <w:b/>
              </w:rPr>
            </w:pPr>
          </w:p>
          <w:p w:rsidR="001044EF" w:rsidRPr="00AD0E8A" w:rsidRDefault="001044EF" w:rsidP="00AD0E8A">
            <w:pPr>
              <w:jc w:val="center"/>
              <w:rPr>
                <w:b/>
              </w:rPr>
            </w:pPr>
            <w:r w:rsidRPr="00AD0E8A">
              <w:rPr>
                <w:b/>
              </w:rPr>
              <w:t>№ п/п</w:t>
            </w:r>
          </w:p>
        </w:tc>
        <w:tc>
          <w:tcPr>
            <w:tcW w:w="3130" w:type="dxa"/>
            <w:vMerge w:val="restart"/>
          </w:tcPr>
          <w:p w:rsidR="001044EF" w:rsidRPr="00AD0E8A" w:rsidRDefault="001044EF" w:rsidP="00AD0E8A">
            <w:pPr>
              <w:jc w:val="center"/>
              <w:rPr>
                <w:b/>
              </w:rPr>
            </w:pPr>
          </w:p>
          <w:p w:rsidR="001044EF" w:rsidRPr="00AD0E8A" w:rsidRDefault="001044EF" w:rsidP="00AD0E8A">
            <w:pPr>
              <w:jc w:val="center"/>
              <w:rPr>
                <w:b/>
              </w:rPr>
            </w:pPr>
            <w:r w:rsidRPr="00AD0E8A">
              <w:rPr>
                <w:b/>
              </w:rPr>
              <w:t>Раздел/тема</w:t>
            </w:r>
          </w:p>
        </w:tc>
        <w:tc>
          <w:tcPr>
            <w:tcW w:w="938" w:type="dxa"/>
            <w:vMerge w:val="restart"/>
          </w:tcPr>
          <w:p w:rsidR="001044EF" w:rsidRPr="00AD0E8A" w:rsidRDefault="001044EF" w:rsidP="00AD0E8A">
            <w:pPr>
              <w:jc w:val="center"/>
              <w:rPr>
                <w:b/>
              </w:rPr>
            </w:pPr>
          </w:p>
          <w:p w:rsidR="001044EF" w:rsidRPr="00AD0E8A" w:rsidRDefault="001044EF" w:rsidP="00AD0E8A">
            <w:pPr>
              <w:jc w:val="center"/>
              <w:rPr>
                <w:b/>
              </w:rPr>
            </w:pPr>
            <w:r w:rsidRPr="00AD0E8A">
              <w:rPr>
                <w:b/>
              </w:rPr>
              <w:t>Всего час.</w:t>
            </w:r>
          </w:p>
        </w:tc>
        <w:tc>
          <w:tcPr>
            <w:tcW w:w="4839" w:type="dxa"/>
            <w:gridSpan w:val="4"/>
          </w:tcPr>
          <w:p w:rsidR="001044EF" w:rsidRPr="00AD0E8A" w:rsidRDefault="001044EF" w:rsidP="00AD0E8A">
            <w:pPr>
              <w:jc w:val="center"/>
              <w:rPr>
                <w:b/>
              </w:rPr>
            </w:pPr>
            <w:r w:rsidRPr="00AD0E8A">
              <w:rPr>
                <w:b/>
              </w:rPr>
              <w:t>Виды учебной работы (в часах)</w:t>
            </w:r>
          </w:p>
        </w:tc>
      </w:tr>
      <w:tr w:rsidR="001044EF" w:rsidRPr="00AD0E8A" w:rsidTr="00AD0E8A">
        <w:trPr>
          <w:jc w:val="center"/>
        </w:trPr>
        <w:tc>
          <w:tcPr>
            <w:tcW w:w="664" w:type="dxa"/>
            <w:vMerge/>
          </w:tcPr>
          <w:p w:rsidR="001044EF" w:rsidRPr="00AD0E8A" w:rsidRDefault="001044EF" w:rsidP="00AD0E8A">
            <w:pPr>
              <w:jc w:val="center"/>
              <w:rPr>
                <w:b/>
              </w:rPr>
            </w:pPr>
          </w:p>
        </w:tc>
        <w:tc>
          <w:tcPr>
            <w:tcW w:w="3130" w:type="dxa"/>
            <w:vMerge/>
          </w:tcPr>
          <w:p w:rsidR="001044EF" w:rsidRPr="00AD0E8A" w:rsidRDefault="001044EF" w:rsidP="00AD0E8A">
            <w:pPr>
              <w:jc w:val="center"/>
              <w:rPr>
                <w:b/>
              </w:rPr>
            </w:pPr>
          </w:p>
        </w:tc>
        <w:tc>
          <w:tcPr>
            <w:tcW w:w="938" w:type="dxa"/>
            <w:vMerge/>
          </w:tcPr>
          <w:p w:rsidR="001044EF" w:rsidRPr="00AD0E8A" w:rsidRDefault="001044EF" w:rsidP="00AD0E8A">
            <w:pPr>
              <w:jc w:val="center"/>
              <w:rPr>
                <w:b/>
              </w:rPr>
            </w:pPr>
          </w:p>
        </w:tc>
        <w:tc>
          <w:tcPr>
            <w:tcW w:w="2697" w:type="dxa"/>
            <w:gridSpan w:val="3"/>
          </w:tcPr>
          <w:p w:rsidR="001044EF" w:rsidRPr="00AD0E8A" w:rsidRDefault="001044EF" w:rsidP="00AD0E8A">
            <w:pPr>
              <w:jc w:val="center"/>
              <w:rPr>
                <w:b/>
              </w:rPr>
            </w:pPr>
            <w:r w:rsidRPr="00AD0E8A">
              <w:rPr>
                <w:b/>
              </w:rPr>
              <w:t>Аудиторная работа</w:t>
            </w:r>
          </w:p>
        </w:tc>
        <w:tc>
          <w:tcPr>
            <w:tcW w:w="2142" w:type="dxa"/>
            <w:vMerge w:val="restart"/>
          </w:tcPr>
          <w:p w:rsidR="001044EF" w:rsidRPr="00AD0E8A" w:rsidRDefault="001044EF" w:rsidP="00AD0E8A">
            <w:pPr>
              <w:jc w:val="center"/>
              <w:rPr>
                <w:b/>
              </w:rPr>
            </w:pPr>
            <w:r w:rsidRPr="00AD0E8A">
              <w:rPr>
                <w:b/>
              </w:rPr>
              <w:t>Самостоятельная работа</w:t>
            </w:r>
          </w:p>
        </w:tc>
      </w:tr>
      <w:tr w:rsidR="001044EF" w:rsidRPr="00AD0E8A" w:rsidTr="00AD0E8A">
        <w:trPr>
          <w:jc w:val="center"/>
        </w:trPr>
        <w:tc>
          <w:tcPr>
            <w:tcW w:w="664" w:type="dxa"/>
            <w:vMerge/>
          </w:tcPr>
          <w:p w:rsidR="001044EF" w:rsidRPr="00AD0E8A" w:rsidRDefault="001044EF" w:rsidP="00AD0E8A">
            <w:pPr>
              <w:jc w:val="both"/>
            </w:pPr>
          </w:p>
        </w:tc>
        <w:tc>
          <w:tcPr>
            <w:tcW w:w="3130" w:type="dxa"/>
            <w:vMerge/>
          </w:tcPr>
          <w:p w:rsidR="001044EF" w:rsidRPr="00AD0E8A" w:rsidRDefault="001044EF" w:rsidP="00AD0E8A">
            <w:pPr>
              <w:jc w:val="both"/>
            </w:pPr>
          </w:p>
        </w:tc>
        <w:tc>
          <w:tcPr>
            <w:tcW w:w="938" w:type="dxa"/>
            <w:vMerge/>
          </w:tcPr>
          <w:p w:rsidR="001044EF" w:rsidRPr="00AD0E8A" w:rsidRDefault="001044EF" w:rsidP="00AD0E8A">
            <w:pPr>
              <w:jc w:val="both"/>
            </w:pPr>
          </w:p>
        </w:tc>
        <w:tc>
          <w:tcPr>
            <w:tcW w:w="824" w:type="dxa"/>
          </w:tcPr>
          <w:p w:rsidR="001044EF" w:rsidRPr="00AD0E8A" w:rsidRDefault="001044EF" w:rsidP="00AD0E8A">
            <w:pPr>
              <w:jc w:val="center"/>
              <w:rPr>
                <w:b/>
              </w:rPr>
            </w:pPr>
            <w:r w:rsidRPr="00AD0E8A">
              <w:rPr>
                <w:b/>
              </w:rPr>
              <w:t>ЛК</w:t>
            </w:r>
          </w:p>
        </w:tc>
        <w:tc>
          <w:tcPr>
            <w:tcW w:w="1035" w:type="dxa"/>
          </w:tcPr>
          <w:p w:rsidR="001044EF" w:rsidRPr="00AD0E8A" w:rsidRDefault="001044EF" w:rsidP="00AD0E8A">
            <w:pPr>
              <w:jc w:val="center"/>
              <w:rPr>
                <w:b/>
              </w:rPr>
            </w:pPr>
            <w:r w:rsidRPr="00AD0E8A">
              <w:rPr>
                <w:b/>
              </w:rPr>
              <w:t>ПР\Лаб</w:t>
            </w:r>
          </w:p>
        </w:tc>
        <w:tc>
          <w:tcPr>
            <w:tcW w:w="838" w:type="dxa"/>
          </w:tcPr>
          <w:p w:rsidR="001044EF" w:rsidRPr="00AD0E8A" w:rsidRDefault="001044EF" w:rsidP="00AD0E8A">
            <w:pPr>
              <w:jc w:val="center"/>
              <w:rPr>
                <w:b/>
              </w:rPr>
            </w:pPr>
            <w:r w:rsidRPr="00AD0E8A">
              <w:rPr>
                <w:b/>
              </w:rPr>
              <w:t>СЕМ</w:t>
            </w:r>
          </w:p>
        </w:tc>
        <w:tc>
          <w:tcPr>
            <w:tcW w:w="2142" w:type="dxa"/>
            <w:vMerge/>
          </w:tcPr>
          <w:p w:rsidR="001044EF" w:rsidRPr="00AD0E8A" w:rsidRDefault="001044EF" w:rsidP="00AD0E8A">
            <w:pPr>
              <w:jc w:val="both"/>
            </w:pPr>
          </w:p>
        </w:tc>
      </w:tr>
      <w:tr w:rsidR="001044EF" w:rsidRPr="00AD0E8A" w:rsidTr="00AD0E8A">
        <w:trPr>
          <w:jc w:val="center"/>
        </w:trPr>
        <w:tc>
          <w:tcPr>
            <w:tcW w:w="664" w:type="dxa"/>
          </w:tcPr>
          <w:p w:rsidR="001044EF" w:rsidRPr="00AD0E8A" w:rsidRDefault="001044EF" w:rsidP="00AD0E8A">
            <w:pPr>
              <w:pStyle w:val="a9"/>
              <w:numPr>
                <w:ilvl w:val="0"/>
                <w:numId w:val="2"/>
              </w:numPr>
              <w:ind w:left="0"/>
              <w:jc w:val="both"/>
            </w:pPr>
          </w:p>
        </w:tc>
        <w:tc>
          <w:tcPr>
            <w:tcW w:w="3130" w:type="dxa"/>
          </w:tcPr>
          <w:p w:rsidR="001044EF" w:rsidRPr="00AD0E8A" w:rsidRDefault="001044EF" w:rsidP="00AD0E8A">
            <w:pPr>
              <w:pStyle w:val="af5"/>
              <w:spacing w:after="0"/>
              <w:jc w:val="both"/>
              <w:textAlignment w:val="baseline"/>
              <w:rPr>
                <w:rFonts w:asciiTheme="majorBidi" w:hAnsiTheme="majorBidi" w:cstheme="majorBidi"/>
                <w:color w:val="000000"/>
                <w:spacing w:val="2"/>
                <w:sz w:val="24"/>
                <w:szCs w:val="24"/>
              </w:rPr>
            </w:pPr>
            <w:r w:rsidRPr="00AD0E8A">
              <w:rPr>
                <w:rFonts w:asciiTheme="majorBidi" w:hAnsiTheme="majorBidi" w:cstheme="majorBidi"/>
                <w:color w:val="000000"/>
                <w:sz w:val="24"/>
                <w:szCs w:val="24"/>
                <w:shd w:val="clear" w:color="auto" w:fill="FFFFFF"/>
              </w:rPr>
              <w:t>Функция лидера в современном обществе</w:t>
            </w:r>
          </w:p>
        </w:tc>
        <w:tc>
          <w:tcPr>
            <w:tcW w:w="938" w:type="dxa"/>
          </w:tcPr>
          <w:p w:rsidR="001044EF" w:rsidRPr="00AD0E8A" w:rsidRDefault="001044EF" w:rsidP="00AD0E8A">
            <w:pPr>
              <w:jc w:val="center"/>
            </w:pPr>
            <w:r w:rsidRPr="00AD0E8A">
              <w:t>1</w:t>
            </w:r>
            <w:r w:rsidR="00834B95" w:rsidRPr="00AD0E8A">
              <w:t>1</w:t>
            </w:r>
          </w:p>
        </w:tc>
        <w:tc>
          <w:tcPr>
            <w:tcW w:w="824" w:type="dxa"/>
          </w:tcPr>
          <w:p w:rsidR="001044EF" w:rsidRPr="00AD0E8A" w:rsidRDefault="001044EF" w:rsidP="00AD0E8A">
            <w:pPr>
              <w:jc w:val="center"/>
            </w:pPr>
            <w:r w:rsidRPr="00AD0E8A">
              <w:t>2</w:t>
            </w:r>
          </w:p>
        </w:tc>
        <w:tc>
          <w:tcPr>
            <w:tcW w:w="1035" w:type="dxa"/>
          </w:tcPr>
          <w:p w:rsidR="001044EF" w:rsidRPr="00AD0E8A" w:rsidRDefault="001044EF" w:rsidP="00AD0E8A">
            <w:pPr>
              <w:jc w:val="center"/>
            </w:pPr>
            <w:r w:rsidRPr="00AD0E8A">
              <w:t>-</w:t>
            </w:r>
          </w:p>
        </w:tc>
        <w:tc>
          <w:tcPr>
            <w:tcW w:w="838" w:type="dxa"/>
          </w:tcPr>
          <w:p w:rsidR="001044EF" w:rsidRPr="00AD0E8A" w:rsidRDefault="001044EF" w:rsidP="00AD0E8A">
            <w:pPr>
              <w:jc w:val="center"/>
            </w:pPr>
            <w:r w:rsidRPr="00AD0E8A">
              <w:t>2</w:t>
            </w:r>
          </w:p>
        </w:tc>
        <w:tc>
          <w:tcPr>
            <w:tcW w:w="2142" w:type="dxa"/>
          </w:tcPr>
          <w:p w:rsidR="001044EF" w:rsidRPr="00AD0E8A" w:rsidRDefault="00834B95" w:rsidP="00AD0E8A">
            <w:pPr>
              <w:jc w:val="center"/>
            </w:pPr>
            <w:r w:rsidRPr="00AD0E8A">
              <w:t>7</w:t>
            </w:r>
          </w:p>
        </w:tc>
      </w:tr>
      <w:tr w:rsidR="00834B95" w:rsidRPr="00AD0E8A" w:rsidTr="00AD0E8A">
        <w:trPr>
          <w:jc w:val="center"/>
        </w:trPr>
        <w:tc>
          <w:tcPr>
            <w:tcW w:w="664" w:type="dxa"/>
          </w:tcPr>
          <w:p w:rsidR="00834B95" w:rsidRPr="00AD0E8A" w:rsidRDefault="00834B95" w:rsidP="00AD0E8A">
            <w:pPr>
              <w:pStyle w:val="a9"/>
              <w:numPr>
                <w:ilvl w:val="0"/>
                <w:numId w:val="2"/>
              </w:numPr>
              <w:ind w:left="0"/>
              <w:jc w:val="both"/>
            </w:pPr>
          </w:p>
        </w:tc>
        <w:tc>
          <w:tcPr>
            <w:tcW w:w="3130" w:type="dxa"/>
          </w:tcPr>
          <w:p w:rsidR="00834B95" w:rsidRPr="00AD0E8A" w:rsidRDefault="00834B95"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История зарождения и развития психологии лидерства</w:t>
            </w:r>
            <w:r w:rsidRPr="00AD0E8A">
              <w:rPr>
                <w:rStyle w:val="apple-converted-space"/>
                <w:rFonts w:asciiTheme="majorBidi" w:hAnsiTheme="majorBidi" w:cstheme="majorBidi"/>
                <w:color w:val="000000"/>
                <w:sz w:val="24"/>
                <w:szCs w:val="24"/>
                <w:shd w:val="clear" w:color="auto" w:fill="FFFFFF"/>
              </w:rPr>
              <w:t> </w:t>
            </w:r>
          </w:p>
        </w:tc>
        <w:tc>
          <w:tcPr>
            <w:tcW w:w="938" w:type="dxa"/>
          </w:tcPr>
          <w:p w:rsidR="00834B95" w:rsidRPr="00AD0E8A" w:rsidRDefault="00834B95" w:rsidP="00AD0E8A">
            <w:pPr>
              <w:jc w:val="center"/>
            </w:pPr>
            <w:r w:rsidRPr="00AD0E8A">
              <w:t>11</w:t>
            </w:r>
          </w:p>
        </w:tc>
        <w:tc>
          <w:tcPr>
            <w:tcW w:w="824" w:type="dxa"/>
          </w:tcPr>
          <w:p w:rsidR="00834B95" w:rsidRPr="00AD0E8A" w:rsidRDefault="00834B95" w:rsidP="00AD0E8A">
            <w:pPr>
              <w:jc w:val="center"/>
            </w:pPr>
            <w:r w:rsidRPr="00AD0E8A">
              <w:t>2</w:t>
            </w:r>
          </w:p>
        </w:tc>
        <w:tc>
          <w:tcPr>
            <w:tcW w:w="1035" w:type="dxa"/>
          </w:tcPr>
          <w:p w:rsidR="00834B95" w:rsidRPr="00AD0E8A" w:rsidRDefault="00834B95" w:rsidP="00AD0E8A">
            <w:pPr>
              <w:jc w:val="center"/>
            </w:pPr>
            <w:r w:rsidRPr="00AD0E8A">
              <w:t>-</w:t>
            </w:r>
          </w:p>
        </w:tc>
        <w:tc>
          <w:tcPr>
            <w:tcW w:w="838" w:type="dxa"/>
          </w:tcPr>
          <w:p w:rsidR="00834B95" w:rsidRPr="00AD0E8A" w:rsidRDefault="00834B95" w:rsidP="00AD0E8A">
            <w:pPr>
              <w:jc w:val="center"/>
            </w:pPr>
            <w:r w:rsidRPr="00AD0E8A">
              <w:t>2(2*)</w:t>
            </w:r>
          </w:p>
        </w:tc>
        <w:tc>
          <w:tcPr>
            <w:tcW w:w="2142" w:type="dxa"/>
          </w:tcPr>
          <w:p w:rsidR="00834B95" w:rsidRPr="00AD0E8A" w:rsidRDefault="00834B95" w:rsidP="00AD0E8A">
            <w:pPr>
              <w:jc w:val="center"/>
            </w:pPr>
            <w:r w:rsidRPr="00AD0E8A">
              <w:t>7</w:t>
            </w:r>
          </w:p>
        </w:tc>
      </w:tr>
      <w:tr w:rsidR="00834B95" w:rsidRPr="00AD0E8A" w:rsidTr="00AD0E8A">
        <w:trPr>
          <w:jc w:val="center"/>
        </w:trPr>
        <w:tc>
          <w:tcPr>
            <w:tcW w:w="664" w:type="dxa"/>
          </w:tcPr>
          <w:p w:rsidR="00834B95" w:rsidRPr="00AD0E8A" w:rsidRDefault="00834B95" w:rsidP="00AD0E8A">
            <w:pPr>
              <w:pStyle w:val="a9"/>
              <w:numPr>
                <w:ilvl w:val="0"/>
                <w:numId w:val="2"/>
              </w:numPr>
              <w:ind w:left="0"/>
              <w:jc w:val="both"/>
            </w:pPr>
          </w:p>
        </w:tc>
        <w:tc>
          <w:tcPr>
            <w:tcW w:w="3130" w:type="dxa"/>
          </w:tcPr>
          <w:p w:rsidR="00834B95" w:rsidRPr="00AD0E8A" w:rsidRDefault="00834B95"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Личностные характеристики лидера</w:t>
            </w:r>
          </w:p>
        </w:tc>
        <w:tc>
          <w:tcPr>
            <w:tcW w:w="938" w:type="dxa"/>
          </w:tcPr>
          <w:p w:rsidR="00834B95" w:rsidRPr="00AD0E8A" w:rsidRDefault="00834B95" w:rsidP="00AD0E8A">
            <w:pPr>
              <w:jc w:val="center"/>
            </w:pPr>
            <w:r w:rsidRPr="00AD0E8A">
              <w:t>11</w:t>
            </w:r>
          </w:p>
        </w:tc>
        <w:tc>
          <w:tcPr>
            <w:tcW w:w="824" w:type="dxa"/>
          </w:tcPr>
          <w:p w:rsidR="00834B95" w:rsidRPr="00AD0E8A" w:rsidRDefault="00834B95" w:rsidP="00AD0E8A">
            <w:pPr>
              <w:jc w:val="center"/>
            </w:pPr>
            <w:r w:rsidRPr="00AD0E8A">
              <w:t>2(1*)</w:t>
            </w:r>
          </w:p>
        </w:tc>
        <w:tc>
          <w:tcPr>
            <w:tcW w:w="1035" w:type="dxa"/>
          </w:tcPr>
          <w:p w:rsidR="00834B95" w:rsidRPr="00AD0E8A" w:rsidRDefault="00834B95" w:rsidP="00AD0E8A">
            <w:pPr>
              <w:jc w:val="center"/>
            </w:pPr>
            <w:r w:rsidRPr="00AD0E8A">
              <w:t>-</w:t>
            </w:r>
          </w:p>
        </w:tc>
        <w:tc>
          <w:tcPr>
            <w:tcW w:w="838" w:type="dxa"/>
          </w:tcPr>
          <w:p w:rsidR="00834B95" w:rsidRPr="00AD0E8A" w:rsidRDefault="00834B95" w:rsidP="00AD0E8A">
            <w:pPr>
              <w:jc w:val="center"/>
            </w:pPr>
            <w:r w:rsidRPr="00AD0E8A">
              <w:t>2(2*)</w:t>
            </w:r>
          </w:p>
        </w:tc>
        <w:tc>
          <w:tcPr>
            <w:tcW w:w="2142" w:type="dxa"/>
          </w:tcPr>
          <w:p w:rsidR="00834B95" w:rsidRPr="00AD0E8A" w:rsidRDefault="00834B95" w:rsidP="00AD0E8A">
            <w:pPr>
              <w:jc w:val="center"/>
            </w:pPr>
            <w:r w:rsidRPr="00AD0E8A">
              <w:t>7</w:t>
            </w:r>
          </w:p>
        </w:tc>
      </w:tr>
      <w:tr w:rsidR="00834B95" w:rsidRPr="00AD0E8A" w:rsidTr="00AD0E8A">
        <w:trPr>
          <w:jc w:val="center"/>
        </w:trPr>
        <w:tc>
          <w:tcPr>
            <w:tcW w:w="664" w:type="dxa"/>
          </w:tcPr>
          <w:p w:rsidR="00834B95" w:rsidRPr="00AD0E8A" w:rsidRDefault="00834B95" w:rsidP="00AD0E8A">
            <w:pPr>
              <w:pStyle w:val="a9"/>
              <w:numPr>
                <w:ilvl w:val="0"/>
                <w:numId w:val="2"/>
              </w:numPr>
              <w:ind w:left="0"/>
              <w:jc w:val="both"/>
            </w:pPr>
          </w:p>
        </w:tc>
        <w:tc>
          <w:tcPr>
            <w:tcW w:w="3130" w:type="dxa"/>
          </w:tcPr>
          <w:p w:rsidR="00834B95" w:rsidRPr="00AD0E8A" w:rsidRDefault="00834B95"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Механизмы выдвижения в лидеры</w:t>
            </w:r>
          </w:p>
        </w:tc>
        <w:tc>
          <w:tcPr>
            <w:tcW w:w="938" w:type="dxa"/>
          </w:tcPr>
          <w:p w:rsidR="00834B95" w:rsidRPr="00AD0E8A" w:rsidRDefault="00834B95" w:rsidP="00AD0E8A">
            <w:pPr>
              <w:jc w:val="center"/>
            </w:pPr>
            <w:r w:rsidRPr="00AD0E8A">
              <w:t>11</w:t>
            </w:r>
          </w:p>
        </w:tc>
        <w:tc>
          <w:tcPr>
            <w:tcW w:w="824" w:type="dxa"/>
          </w:tcPr>
          <w:p w:rsidR="00834B95" w:rsidRPr="00AD0E8A" w:rsidRDefault="00834B95" w:rsidP="00AD0E8A">
            <w:pPr>
              <w:jc w:val="center"/>
            </w:pPr>
            <w:r w:rsidRPr="00AD0E8A">
              <w:t>2</w:t>
            </w:r>
          </w:p>
        </w:tc>
        <w:tc>
          <w:tcPr>
            <w:tcW w:w="1035" w:type="dxa"/>
          </w:tcPr>
          <w:p w:rsidR="00834B95" w:rsidRPr="00AD0E8A" w:rsidRDefault="00834B95" w:rsidP="00AD0E8A">
            <w:pPr>
              <w:jc w:val="center"/>
            </w:pPr>
          </w:p>
        </w:tc>
        <w:tc>
          <w:tcPr>
            <w:tcW w:w="838" w:type="dxa"/>
          </w:tcPr>
          <w:p w:rsidR="00834B95" w:rsidRPr="00AD0E8A" w:rsidRDefault="00834B95" w:rsidP="00AD0E8A">
            <w:pPr>
              <w:jc w:val="center"/>
            </w:pPr>
            <w:r w:rsidRPr="00AD0E8A">
              <w:t>2</w:t>
            </w:r>
          </w:p>
        </w:tc>
        <w:tc>
          <w:tcPr>
            <w:tcW w:w="2142" w:type="dxa"/>
          </w:tcPr>
          <w:p w:rsidR="00834B95" w:rsidRPr="00AD0E8A" w:rsidRDefault="00834B95" w:rsidP="00AD0E8A">
            <w:pPr>
              <w:jc w:val="center"/>
            </w:pPr>
            <w:r w:rsidRPr="00AD0E8A">
              <w:t>7</w:t>
            </w:r>
          </w:p>
        </w:tc>
      </w:tr>
      <w:tr w:rsidR="00834B95" w:rsidRPr="00AD0E8A" w:rsidTr="00AD0E8A">
        <w:trPr>
          <w:jc w:val="center"/>
        </w:trPr>
        <w:tc>
          <w:tcPr>
            <w:tcW w:w="664" w:type="dxa"/>
          </w:tcPr>
          <w:p w:rsidR="00834B95" w:rsidRPr="00AD0E8A" w:rsidRDefault="00834B95" w:rsidP="00AD0E8A">
            <w:pPr>
              <w:pStyle w:val="a9"/>
              <w:numPr>
                <w:ilvl w:val="0"/>
                <w:numId w:val="2"/>
              </w:numPr>
              <w:ind w:left="0"/>
              <w:jc w:val="both"/>
            </w:pPr>
          </w:p>
        </w:tc>
        <w:tc>
          <w:tcPr>
            <w:tcW w:w="3130" w:type="dxa"/>
            <w:shd w:val="clear" w:color="auto" w:fill="auto"/>
          </w:tcPr>
          <w:p w:rsidR="00834B95" w:rsidRPr="00AD0E8A" w:rsidRDefault="00834B95" w:rsidP="00AD0E8A">
            <w:pPr>
              <w:jc w:val="both"/>
              <w:rPr>
                <w:rFonts w:asciiTheme="majorBidi" w:hAnsiTheme="majorBidi" w:cstheme="majorBidi"/>
              </w:rPr>
            </w:pPr>
            <w:r w:rsidRPr="00AD0E8A">
              <w:rPr>
                <w:rFonts w:asciiTheme="majorBidi" w:hAnsiTheme="majorBidi" w:cstheme="majorBidi"/>
                <w:color w:val="000000"/>
                <w:shd w:val="clear" w:color="auto" w:fill="FFFFFF"/>
              </w:rPr>
              <w:t>Понятие команды, типы команд</w:t>
            </w:r>
            <w:r w:rsidRPr="00AD0E8A">
              <w:rPr>
                <w:rStyle w:val="apple-converted-space"/>
                <w:rFonts w:asciiTheme="majorBidi" w:hAnsiTheme="majorBidi" w:cstheme="majorBidi"/>
                <w:color w:val="000000"/>
                <w:shd w:val="clear" w:color="auto" w:fill="FFFFFF"/>
              </w:rPr>
              <w:t> </w:t>
            </w:r>
          </w:p>
        </w:tc>
        <w:tc>
          <w:tcPr>
            <w:tcW w:w="938" w:type="dxa"/>
          </w:tcPr>
          <w:p w:rsidR="00834B95" w:rsidRPr="00AD0E8A" w:rsidRDefault="00834B95" w:rsidP="00AD0E8A">
            <w:pPr>
              <w:jc w:val="center"/>
            </w:pPr>
            <w:r w:rsidRPr="00AD0E8A">
              <w:t>11</w:t>
            </w:r>
          </w:p>
        </w:tc>
        <w:tc>
          <w:tcPr>
            <w:tcW w:w="824" w:type="dxa"/>
          </w:tcPr>
          <w:p w:rsidR="00834B95" w:rsidRPr="00AD0E8A" w:rsidRDefault="00834B95" w:rsidP="00AD0E8A">
            <w:pPr>
              <w:jc w:val="center"/>
            </w:pPr>
            <w:r w:rsidRPr="00AD0E8A">
              <w:t>2(1*)</w:t>
            </w:r>
          </w:p>
        </w:tc>
        <w:tc>
          <w:tcPr>
            <w:tcW w:w="1035" w:type="dxa"/>
          </w:tcPr>
          <w:p w:rsidR="00834B95" w:rsidRPr="00AD0E8A" w:rsidRDefault="00834B95" w:rsidP="00AD0E8A">
            <w:pPr>
              <w:jc w:val="center"/>
            </w:pPr>
            <w:r w:rsidRPr="00AD0E8A">
              <w:t>-</w:t>
            </w:r>
          </w:p>
        </w:tc>
        <w:tc>
          <w:tcPr>
            <w:tcW w:w="838" w:type="dxa"/>
          </w:tcPr>
          <w:p w:rsidR="00834B95" w:rsidRPr="00AD0E8A" w:rsidRDefault="00834B95" w:rsidP="00AD0E8A">
            <w:pPr>
              <w:jc w:val="center"/>
            </w:pPr>
            <w:r w:rsidRPr="00AD0E8A">
              <w:t>2(2*)</w:t>
            </w:r>
          </w:p>
        </w:tc>
        <w:tc>
          <w:tcPr>
            <w:tcW w:w="2142" w:type="dxa"/>
          </w:tcPr>
          <w:p w:rsidR="00834B95" w:rsidRPr="00AD0E8A" w:rsidRDefault="00834B95" w:rsidP="00AD0E8A">
            <w:pPr>
              <w:jc w:val="center"/>
            </w:pPr>
            <w:r w:rsidRPr="00AD0E8A">
              <w:t>7</w:t>
            </w:r>
          </w:p>
        </w:tc>
      </w:tr>
      <w:tr w:rsidR="00834B95" w:rsidRPr="00AD0E8A" w:rsidTr="00AD0E8A">
        <w:trPr>
          <w:jc w:val="center"/>
        </w:trPr>
        <w:tc>
          <w:tcPr>
            <w:tcW w:w="664" w:type="dxa"/>
          </w:tcPr>
          <w:p w:rsidR="00834B95" w:rsidRPr="00AD0E8A" w:rsidRDefault="00834B95" w:rsidP="00AD0E8A">
            <w:pPr>
              <w:pStyle w:val="a9"/>
              <w:numPr>
                <w:ilvl w:val="0"/>
                <w:numId w:val="2"/>
              </w:numPr>
              <w:ind w:left="0"/>
              <w:jc w:val="both"/>
            </w:pPr>
          </w:p>
        </w:tc>
        <w:tc>
          <w:tcPr>
            <w:tcW w:w="3130" w:type="dxa"/>
          </w:tcPr>
          <w:p w:rsidR="00834B95" w:rsidRPr="00AD0E8A" w:rsidRDefault="00834B95" w:rsidP="00AD0E8A">
            <w:pPr>
              <w:pStyle w:val="af5"/>
              <w:spacing w:after="0"/>
              <w:jc w:val="both"/>
              <w:textAlignment w:val="baseline"/>
              <w:rPr>
                <w:rFonts w:asciiTheme="majorBidi" w:hAnsiTheme="majorBidi" w:cstheme="majorBidi"/>
                <w:sz w:val="24"/>
                <w:szCs w:val="24"/>
              </w:rPr>
            </w:pPr>
            <w:r w:rsidRPr="00AD0E8A">
              <w:rPr>
                <w:rStyle w:val="apple-converted-space"/>
                <w:rFonts w:asciiTheme="majorBidi" w:hAnsiTheme="majorBidi" w:cstheme="majorBidi"/>
                <w:color w:val="000000"/>
                <w:sz w:val="24"/>
                <w:szCs w:val="24"/>
                <w:shd w:val="clear" w:color="auto" w:fill="FFFFFF"/>
              </w:rPr>
              <w:t> </w:t>
            </w:r>
            <w:r w:rsidRPr="00AD0E8A">
              <w:rPr>
                <w:rFonts w:asciiTheme="majorBidi" w:hAnsiTheme="majorBidi" w:cstheme="majorBidi"/>
                <w:color w:val="000000"/>
                <w:sz w:val="24"/>
                <w:szCs w:val="24"/>
                <w:shd w:val="clear" w:color="auto" w:fill="FFFFFF"/>
              </w:rPr>
              <w:t>Социально-психологическая структура команды</w:t>
            </w:r>
            <w:r w:rsidRPr="00AD0E8A">
              <w:rPr>
                <w:rStyle w:val="apple-converted-space"/>
                <w:rFonts w:asciiTheme="majorBidi" w:hAnsiTheme="majorBidi" w:cstheme="majorBidi"/>
                <w:color w:val="000000"/>
                <w:sz w:val="24"/>
                <w:szCs w:val="24"/>
                <w:shd w:val="clear" w:color="auto" w:fill="FFFFFF"/>
              </w:rPr>
              <w:t> </w:t>
            </w:r>
          </w:p>
        </w:tc>
        <w:tc>
          <w:tcPr>
            <w:tcW w:w="938" w:type="dxa"/>
          </w:tcPr>
          <w:p w:rsidR="00834B95" w:rsidRPr="00AD0E8A" w:rsidRDefault="00834B95" w:rsidP="00AD0E8A">
            <w:pPr>
              <w:jc w:val="center"/>
            </w:pPr>
            <w:r w:rsidRPr="00AD0E8A">
              <w:t>11</w:t>
            </w:r>
          </w:p>
        </w:tc>
        <w:tc>
          <w:tcPr>
            <w:tcW w:w="824" w:type="dxa"/>
          </w:tcPr>
          <w:p w:rsidR="00834B95" w:rsidRPr="00AD0E8A" w:rsidRDefault="00834B95" w:rsidP="00AD0E8A">
            <w:pPr>
              <w:jc w:val="center"/>
            </w:pPr>
            <w:r w:rsidRPr="00AD0E8A">
              <w:t>2</w:t>
            </w:r>
          </w:p>
        </w:tc>
        <w:tc>
          <w:tcPr>
            <w:tcW w:w="1035" w:type="dxa"/>
          </w:tcPr>
          <w:p w:rsidR="00834B95" w:rsidRPr="00AD0E8A" w:rsidRDefault="00834B95" w:rsidP="00AD0E8A">
            <w:pPr>
              <w:jc w:val="center"/>
            </w:pPr>
            <w:r w:rsidRPr="00AD0E8A">
              <w:t>-</w:t>
            </w:r>
          </w:p>
        </w:tc>
        <w:tc>
          <w:tcPr>
            <w:tcW w:w="838" w:type="dxa"/>
          </w:tcPr>
          <w:p w:rsidR="00834B95" w:rsidRPr="00AD0E8A" w:rsidRDefault="00834B95" w:rsidP="00AD0E8A">
            <w:pPr>
              <w:jc w:val="center"/>
            </w:pPr>
            <w:r w:rsidRPr="00AD0E8A">
              <w:t>2</w:t>
            </w:r>
          </w:p>
        </w:tc>
        <w:tc>
          <w:tcPr>
            <w:tcW w:w="2142" w:type="dxa"/>
          </w:tcPr>
          <w:p w:rsidR="00834B95" w:rsidRPr="00AD0E8A" w:rsidRDefault="00834B95" w:rsidP="00AD0E8A">
            <w:pPr>
              <w:jc w:val="center"/>
            </w:pPr>
            <w:r w:rsidRPr="00AD0E8A">
              <w:t>7</w:t>
            </w:r>
          </w:p>
        </w:tc>
      </w:tr>
      <w:tr w:rsidR="00834B95" w:rsidRPr="00AD0E8A" w:rsidTr="00AD0E8A">
        <w:trPr>
          <w:jc w:val="center"/>
        </w:trPr>
        <w:tc>
          <w:tcPr>
            <w:tcW w:w="664" w:type="dxa"/>
          </w:tcPr>
          <w:p w:rsidR="00834B95" w:rsidRPr="00AD0E8A" w:rsidRDefault="00834B95" w:rsidP="00AD0E8A">
            <w:pPr>
              <w:pStyle w:val="a9"/>
              <w:numPr>
                <w:ilvl w:val="0"/>
                <w:numId w:val="2"/>
              </w:numPr>
              <w:ind w:left="0"/>
              <w:jc w:val="both"/>
            </w:pPr>
          </w:p>
        </w:tc>
        <w:tc>
          <w:tcPr>
            <w:tcW w:w="3130" w:type="dxa"/>
          </w:tcPr>
          <w:p w:rsidR="00834B95" w:rsidRPr="00AD0E8A" w:rsidRDefault="00834B95" w:rsidP="00AD0E8A">
            <w:pPr>
              <w:jc w:val="both"/>
              <w:rPr>
                <w:rFonts w:asciiTheme="majorBidi" w:hAnsiTheme="majorBidi" w:cstheme="majorBidi"/>
              </w:rPr>
            </w:pPr>
            <w:r w:rsidRPr="00AD0E8A">
              <w:rPr>
                <w:rFonts w:asciiTheme="majorBidi" w:hAnsiTheme="majorBidi" w:cstheme="majorBidi"/>
                <w:color w:val="000000"/>
                <w:shd w:val="clear" w:color="auto" w:fill="FFFFFF"/>
              </w:rPr>
              <w:t>Формирование эффективных команд</w:t>
            </w:r>
          </w:p>
        </w:tc>
        <w:tc>
          <w:tcPr>
            <w:tcW w:w="938" w:type="dxa"/>
          </w:tcPr>
          <w:p w:rsidR="00834B95" w:rsidRPr="00AD0E8A" w:rsidRDefault="00834B95" w:rsidP="00AD0E8A">
            <w:pPr>
              <w:jc w:val="center"/>
            </w:pPr>
            <w:r w:rsidRPr="00AD0E8A">
              <w:t>15</w:t>
            </w:r>
          </w:p>
        </w:tc>
        <w:tc>
          <w:tcPr>
            <w:tcW w:w="824" w:type="dxa"/>
          </w:tcPr>
          <w:p w:rsidR="00834B95" w:rsidRPr="00AD0E8A" w:rsidRDefault="00834B95" w:rsidP="00AD0E8A">
            <w:pPr>
              <w:jc w:val="center"/>
            </w:pPr>
            <w:r w:rsidRPr="00AD0E8A">
              <w:t>4</w:t>
            </w:r>
          </w:p>
        </w:tc>
        <w:tc>
          <w:tcPr>
            <w:tcW w:w="1035" w:type="dxa"/>
          </w:tcPr>
          <w:p w:rsidR="00834B95" w:rsidRPr="00AD0E8A" w:rsidRDefault="00834B95" w:rsidP="00AD0E8A">
            <w:pPr>
              <w:jc w:val="center"/>
            </w:pPr>
            <w:r w:rsidRPr="00AD0E8A">
              <w:t>-</w:t>
            </w:r>
          </w:p>
        </w:tc>
        <w:tc>
          <w:tcPr>
            <w:tcW w:w="838" w:type="dxa"/>
          </w:tcPr>
          <w:p w:rsidR="00834B95" w:rsidRPr="00AD0E8A" w:rsidRDefault="00834B95" w:rsidP="00AD0E8A">
            <w:pPr>
              <w:jc w:val="center"/>
            </w:pPr>
            <w:r w:rsidRPr="00AD0E8A">
              <w:t>4(2*)</w:t>
            </w:r>
          </w:p>
        </w:tc>
        <w:tc>
          <w:tcPr>
            <w:tcW w:w="2142" w:type="dxa"/>
          </w:tcPr>
          <w:p w:rsidR="00834B95" w:rsidRPr="00AD0E8A" w:rsidRDefault="00834B95" w:rsidP="00AD0E8A">
            <w:pPr>
              <w:jc w:val="center"/>
            </w:pPr>
            <w:r w:rsidRPr="00AD0E8A">
              <w:t>7</w:t>
            </w:r>
          </w:p>
        </w:tc>
      </w:tr>
      <w:tr w:rsidR="00834B95" w:rsidRPr="00AD0E8A" w:rsidTr="00AD0E8A">
        <w:trPr>
          <w:jc w:val="center"/>
        </w:trPr>
        <w:tc>
          <w:tcPr>
            <w:tcW w:w="664" w:type="dxa"/>
          </w:tcPr>
          <w:p w:rsidR="00834B95" w:rsidRPr="00AD0E8A" w:rsidRDefault="00834B95" w:rsidP="00AD0E8A">
            <w:pPr>
              <w:pStyle w:val="a9"/>
              <w:numPr>
                <w:ilvl w:val="0"/>
                <w:numId w:val="2"/>
              </w:numPr>
              <w:ind w:left="0"/>
              <w:jc w:val="both"/>
            </w:pPr>
          </w:p>
        </w:tc>
        <w:tc>
          <w:tcPr>
            <w:tcW w:w="3130" w:type="dxa"/>
          </w:tcPr>
          <w:p w:rsidR="00834B95" w:rsidRPr="00AD0E8A" w:rsidRDefault="00834B95" w:rsidP="00AD0E8A">
            <w:pPr>
              <w:jc w:val="both"/>
              <w:rPr>
                <w:rFonts w:asciiTheme="majorBidi" w:hAnsiTheme="majorBidi" w:cstheme="majorBidi"/>
              </w:rPr>
            </w:pPr>
            <w:r w:rsidRPr="00AD0E8A">
              <w:rPr>
                <w:rFonts w:asciiTheme="majorBidi" w:hAnsiTheme="majorBidi" w:cstheme="majorBidi"/>
                <w:color w:val="000000"/>
                <w:shd w:val="clear" w:color="auto" w:fill="FFFFFF"/>
              </w:rPr>
              <w:t>Управление деятельностью команды</w:t>
            </w:r>
          </w:p>
        </w:tc>
        <w:tc>
          <w:tcPr>
            <w:tcW w:w="938" w:type="dxa"/>
          </w:tcPr>
          <w:p w:rsidR="00834B95" w:rsidRPr="00AD0E8A" w:rsidRDefault="00834B95" w:rsidP="00AD0E8A">
            <w:pPr>
              <w:jc w:val="center"/>
            </w:pPr>
            <w:r w:rsidRPr="00AD0E8A">
              <w:t>16</w:t>
            </w:r>
          </w:p>
        </w:tc>
        <w:tc>
          <w:tcPr>
            <w:tcW w:w="824" w:type="dxa"/>
          </w:tcPr>
          <w:p w:rsidR="00834B95" w:rsidRPr="00AD0E8A" w:rsidRDefault="00834B95" w:rsidP="00AD0E8A">
            <w:pPr>
              <w:jc w:val="center"/>
            </w:pPr>
            <w:r w:rsidRPr="00AD0E8A">
              <w:t>4(1*)</w:t>
            </w:r>
          </w:p>
        </w:tc>
        <w:tc>
          <w:tcPr>
            <w:tcW w:w="1035" w:type="dxa"/>
          </w:tcPr>
          <w:p w:rsidR="00834B95" w:rsidRPr="00AD0E8A" w:rsidRDefault="00834B95" w:rsidP="00AD0E8A">
            <w:pPr>
              <w:jc w:val="center"/>
            </w:pPr>
            <w:r w:rsidRPr="00AD0E8A">
              <w:t>-</w:t>
            </w:r>
          </w:p>
        </w:tc>
        <w:tc>
          <w:tcPr>
            <w:tcW w:w="838" w:type="dxa"/>
          </w:tcPr>
          <w:p w:rsidR="00834B95" w:rsidRPr="00AD0E8A" w:rsidRDefault="00834B95" w:rsidP="00AD0E8A">
            <w:pPr>
              <w:jc w:val="center"/>
            </w:pPr>
            <w:r w:rsidRPr="00AD0E8A">
              <w:t>4</w:t>
            </w:r>
          </w:p>
        </w:tc>
        <w:tc>
          <w:tcPr>
            <w:tcW w:w="2142" w:type="dxa"/>
          </w:tcPr>
          <w:p w:rsidR="00834B95" w:rsidRPr="00AD0E8A" w:rsidRDefault="00834B95" w:rsidP="00AD0E8A">
            <w:pPr>
              <w:jc w:val="center"/>
            </w:pPr>
            <w:r w:rsidRPr="00AD0E8A">
              <w:t>8</w:t>
            </w:r>
          </w:p>
        </w:tc>
      </w:tr>
      <w:tr w:rsidR="00834B95" w:rsidRPr="00AD0E8A" w:rsidTr="00AD0E8A">
        <w:trPr>
          <w:jc w:val="center"/>
        </w:trPr>
        <w:tc>
          <w:tcPr>
            <w:tcW w:w="664" w:type="dxa"/>
          </w:tcPr>
          <w:p w:rsidR="00834B95" w:rsidRPr="00AD0E8A" w:rsidRDefault="00834B95" w:rsidP="00AD0E8A">
            <w:pPr>
              <w:pStyle w:val="a9"/>
              <w:numPr>
                <w:ilvl w:val="0"/>
                <w:numId w:val="2"/>
              </w:numPr>
              <w:ind w:left="0"/>
              <w:jc w:val="both"/>
            </w:pPr>
          </w:p>
        </w:tc>
        <w:tc>
          <w:tcPr>
            <w:tcW w:w="3130" w:type="dxa"/>
          </w:tcPr>
          <w:p w:rsidR="00834B95" w:rsidRPr="00AD0E8A" w:rsidRDefault="00834B95" w:rsidP="00AD0E8A">
            <w:pPr>
              <w:jc w:val="both"/>
              <w:rPr>
                <w:rFonts w:asciiTheme="majorBidi" w:hAnsiTheme="majorBidi" w:cstheme="majorBidi"/>
              </w:rPr>
            </w:pPr>
            <w:r w:rsidRPr="00AD0E8A">
              <w:rPr>
                <w:rFonts w:asciiTheme="majorBidi" w:hAnsiTheme="majorBidi" w:cstheme="majorBidi"/>
                <w:color w:val="000000"/>
                <w:shd w:val="clear" w:color="auto" w:fill="FFFFFF"/>
              </w:rPr>
              <w:t>Проблемы управления коллективом</w:t>
            </w:r>
          </w:p>
        </w:tc>
        <w:tc>
          <w:tcPr>
            <w:tcW w:w="938" w:type="dxa"/>
          </w:tcPr>
          <w:p w:rsidR="00834B95" w:rsidRPr="00AD0E8A" w:rsidRDefault="00834B95" w:rsidP="00AD0E8A">
            <w:pPr>
              <w:jc w:val="center"/>
            </w:pPr>
            <w:r w:rsidRPr="00AD0E8A">
              <w:t>11</w:t>
            </w:r>
          </w:p>
        </w:tc>
        <w:tc>
          <w:tcPr>
            <w:tcW w:w="824" w:type="dxa"/>
          </w:tcPr>
          <w:p w:rsidR="00834B95" w:rsidRPr="00AD0E8A" w:rsidRDefault="00834B95" w:rsidP="00AD0E8A">
            <w:pPr>
              <w:jc w:val="center"/>
            </w:pPr>
            <w:r w:rsidRPr="00AD0E8A">
              <w:t>2(1*)</w:t>
            </w:r>
          </w:p>
        </w:tc>
        <w:tc>
          <w:tcPr>
            <w:tcW w:w="1035" w:type="dxa"/>
          </w:tcPr>
          <w:p w:rsidR="00834B95" w:rsidRPr="00AD0E8A" w:rsidRDefault="00834B95" w:rsidP="00AD0E8A">
            <w:pPr>
              <w:jc w:val="center"/>
            </w:pPr>
            <w:r w:rsidRPr="00AD0E8A">
              <w:t>-</w:t>
            </w:r>
          </w:p>
        </w:tc>
        <w:tc>
          <w:tcPr>
            <w:tcW w:w="838" w:type="dxa"/>
          </w:tcPr>
          <w:p w:rsidR="00834B95" w:rsidRPr="00AD0E8A" w:rsidRDefault="00834B95" w:rsidP="00AD0E8A">
            <w:pPr>
              <w:jc w:val="center"/>
            </w:pPr>
            <w:r w:rsidRPr="00AD0E8A">
              <w:t>2(2*)</w:t>
            </w:r>
          </w:p>
        </w:tc>
        <w:tc>
          <w:tcPr>
            <w:tcW w:w="2142" w:type="dxa"/>
          </w:tcPr>
          <w:p w:rsidR="00834B95" w:rsidRPr="00AD0E8A" w:rsidRDefault="00834B95" w:rsidP="00AD0E8A">
            <w:pPr>
              <w:jc w:val="center"/>
            </w:pPr>
            <w:r w:rsidRPr="00AD0E8A">
              <w:t>7</w:t>
            </w:r>
          </w:p>
        </w:tc>
      </w:tr>
      <w:tr w:rsidR="001044EF" w:rsidRPr="00AD0E8A" w:rsidTr="00AD0E8A">
        <w:trPr>
          <w:jc w:val="center"/>
        </w:trPr>
        <w:tc>
          <w:tcPr>
            <w:tcW w:w="664" w:type="dxa"/>
          </w:tcPr>
          <w:p w:rsidR="001044EF" w:rsidRPr="00AD0E8A" w:rsidRDefault="001044EF" w:rsidP="00AD0E8A">
            <w:pPr>
              <w:pStyle w:val="a9"/>
              <w:ind w:left="0"/>
              <w:jc w:val="both"/>
            </w:pPr>
          </w:p>
        </w:tc>
        <w:tc>
          <w:tcPr>
            <w:tcW w:w="3130" w:type="dxa"/>
          </w:tcPr>
          <w:p w:rsidR="001044EF" w:rsidRPr="00AD0E8A" w:rsidRDefault="001044EF" w:rsidP="00AD0E8A">
            <w:pPr>
              <w:jc w:val="both"/>
            </w:pPr>
            <w:r w:rsidRPr="00AD0E8A">
              <w:t>Промежуточная аттестация</w:t>
            </w:r>
          </w:p>
        </w:tc>
        <w:tc>
          <w:tcPr>
            <w:tcW w:w="938" w:type="dxa"/>
          </w:tcPr>
          <w:p w:rsidR="001044EF" w:rsidRPr="00AD0E8A" w:rsidRDefault="001044EF" w:rsidP="00AD0E8A">
            <w:pPr>
              <w:jc w:val="center"/>
            </w:pPr>
          </w:p>
        </w:tc>
        <w:tc>
          <w:tcPr>
            <w:tcW w:w="824" w:type="dxa"/>
          </w:tcPr>
          <w:p w:rsidR="001044EF" w:rsidRPr="00AD0E8A" w:rsidRDefault="001044EF" w:rsidP="00AD0E8A">
            <w:pPr>
              <w:jc w:val="center"/>
            </w:pPr>
          </w:p>
        </w:tc>
        <w:tc>
          <w:tcPr>
            <w:tcW w:w="1035" w:type="dxa"/>
          </w:tcPr>
          <w:p w:rsidR="001044EF" w:rsidRPr="00AD0E8A" w:rsidRDefault="001044EF" w:rsidP="00AD0E8A">
            <w:pPr>
              <w:jc w:val="center"/>
            </w:pPr>
          </w:p>
        </w:tc>
        <w:tc>
          <w:tcPr>
            <w:tcW w:w="838" w:type="dxa"/>
          </w:tcPr>
          <w:p w:rsidR="001044EF" w:rsidRPr="00AD0E8A" w:rsidRDefault="00D34E4F" w:rsidP="00AD0E8A">
            <w:pPr>
              <w:jc w:val="center"/>
            </w:pPr>
            <w:r>
              <w:t>2**</w:t>
            </w:r>
          </w:p>
        </w:tc>
        <w:tc>
          <w:tcPr>
            <w:tcW w:w="2142" w:type="dxa"/>
          </w:tcPr>
          <w:p w:rsidR="001044EF" w:rsidRPr="00AD0E8A" w:rsidRDefault="001044EF" w:rsidP="00AD0E8A">
            <w:pPr>
              <w:jc w:val="center"/>
            </w:pPr>
          </w:p>
        </w:tc>
      </w:tr>
      <w:tr w:rsidR="001044EF" w:rsidRPr="00AD0E8A" w:rsidTr="00AD0E8A">
        <w:trPr>
          <w:jc w:val="center"/>
        </w:trPr>
        <w:tc>
          <w:tcPr>
            <w:tcW w:w="664" w:type="dxa"/>
          </w:tcPr>
          <w:p w:rsidR="001044EF" w:rsidRPr="00AD0E8A" w:rsidRDefault="001044EF" w:rsidP="00AD0E8A">
            <w:pPr>
              <w:pStyle w:val="a9"/>
              <w:ind w:left="0"/>
              <w:jc w:val="both"/>
            </w:pPr>
          </w:p>
        </w:tc>
        <w:tc>
          <w:tcPr>
            <w:tcW w:w="3130" w:type="dxa"/>
          </w:tcPr>
          <w:p w:rsidR="001044EF" w:rsidRPr="00AD0E8A" w:rsidRDefault="001044EF" w:rsidP="00AD0E8A">
            <w:pPr>
              <w:jc w:val="both"/>
            </w:pPr>
            <w:r w:rsidRPr="00AD0E8A">
              <w:t xml:space="preserve">Итого </w:t>
            </w:r>
          </w:p>
        </w:tc>
        <w:tc>
          <w:tcPr>
            <w:tcW w:w="938" w:type="dxa"/>
          </w:tcPr>
          <w:p w:rsidR="001044EF" w:rsidRPr="00AD0E8A" w:rsidRDefault="001044EF" w:rsidP="00AD0E8A">
            <w:r w:rsidRPr="00AD0E8A">
              <w:t>1</w:t>
            </w:r>
            <w:r w:rsidR="00834B95" w:rsidRPr="00AD0E8A">
              <w:t>08</w:t>
            </w:r>
          </w:p>
        </w:tc>
        <w:tc>
          <w:tcPr>
            <w:tcW w:w="824" w:type="dxa"/>
          </w:tcPr>
          <w:p w:rsidR="001044EF" w:rsidRPr="00AD0E8A" w:rsidRDefault="001044EF" w:rsidP="00AD0E8A">
            <w:r w:rsidRPr="00AD0E8A">
              <w:t>22</w:t>
            </w:r>
          </w:p>
        </w:tc>
        <w:tc>
          <w:tcPr>
            <w:tcW w:w="1035" w:type="dxa"/>
          </w:tcPr>
          <w:p w:rsidR="001044EF" w:rsidRPr="00AD0E8A" w:rsidRDefault="001044EF" w:rsidP="00AD0E8A">
            <w:pPr>
              <w:jc w:val="center"/>
            </w:pPr>
            <w:r w:rsidRPr="00AD0E8A">
              <w:t>-</w:t>
            </w:r>
          </w:p>
        </w:tc>
        <w:tc>
          <w:tcPr>
            <w:tcW w:w="838" w:type="dxa"/>
          </w:tcPr>
          <w:p w:rsidR="001044EF" w:rsidRPr="00AD0E8A" w:rsidRDefault="001044EF" w:rsidP="00AD0E8A">
            <w:r w:rsidRPr="00AD0E8A">
              <w:t>22</w:t>
            </w:r>
          </w:p>
        </w:tc>
        <w:tc>
          <w:tcPr>
            <w:tcW w:w="2142" w:type="dxa"/>
          </w:tcPr>
          <w:p w:rsidR="001044EF" w:rsidRPr="00AD0E8A" w:rsidRDefault="00834B95" w:rsidP="00AD0E8A">
            <w:pPr>
              <w:jc w:val="center"/>
            </w:pPr>
            <w:r w:rsidRPr="00AD0E8A">
              <w:t>64</w:t>
            </w:r>
          </w:p>
        </w:tc>
      </w:tr>
    </w:tbl>
    <w:p w:rsidR="001044EF" w:rsidRPr="00AD0E8A" w:rsidRDefault="001044EF" w:rsidP="00AD0E8A">
      <w:pPr>
        <w:jc w:val="both"/>
      </w:pPr>
      <w:r w:rsidRPr="00AD0E8A">
        <w:t>*- в интерактивной форме</w:t>
      </w:r>
    </w:p>
    <w:p w:rsidR="00D34E4F" w:rsidRDefault="00D34E4F" w:rsidP="00D34E4F">
      <w:pPr>
        <w:widowControl/>
        <w:autoSpaceDE/>
        <w:adjustRightInd/>
      </w:pPr>
      <w:r>
        <w:t>**включена в трудоемкость практических/семинарских/лабораторных занятий</w:t>
      </w:r>
    </w:p>
    <w:p w:rsidR="001044EF" w:rsidRPr="00AD0E8A" w:rsidRDefault="001044EF" w:rsidP="00AD0E8A">
      <w:pPr>
        <w:jc w:val="both"/>
      </w:pPr>
    </w:p>
    <w:p w:rsidR="001044EF" w:rsidRPr="00AD0E8A" w:rsidRDefault="001044EF" w:rsidP="00AD0E8A">
      <w:pPr>
        <w:pStyle w:val="a9"/>
        <w:numPr>
          <w:ilvl w:val="2"/>
          <w:numId w:val="1"/>
        </w:numPr>
        <w:ind w:left="0"/>
        <w:jc w:val="both"/>
      </w:pPr>
      <w:r w:rsidRPr="00AD0E8A">
        <w:t>Заочная форма обучения</w:t>
      </w:r>
    </w:p>
    <w:tbl>
      <w:tblPr>
        <w:tblStyle w:val="a8"/>
        <w:tblW w:w="10206" w:type="dxa"/>
        <w:jc w:val="center"/>
        <w:tblLook w:val="04A0" w:firstRow="1" w:lastRow="0" w:firstColumn="1" w:lastColumn="0" w:noHBand="0" w:noVBand="1"/>
      </w:tblPr>
      <w:tblGrid>
        <w:gridCol w:w="707"/>
        <w:gridCol w:w="3338"/>
        <w:gridCol w:w="1000"/>
        <w:gridCol w:w="879"/>
        <w:gridCol w:w="1104"/>
        <w:gridCol w:w="894"/>
        <w:gridCol w:w="2284"/>
      </w:tblGrid>
      <w:tr w:rsidR="001044EF" w:rsidRPr="00AD0E8A" w:rsidTr="00AD0E8A">
        <w:trPr>
          <w:jc w:val="center"/>
        </w:trPr>
        <w:tc>
          <w:tcPr>
            <w:tcW w:w="664" w:type="dxa"/>
            <w:vMerge w:val="restart"/>
          </w:tcPr>
          <w:p w:rsidR="001044EF" w:rsidRPr="00AD0E8A" w:rsidRDefault="001044EF" w:rsidP="00AD0E8A">
            <w:pPr>
              <w:jc w:val="center"/>
              <w:rPr>
                <w:b/>
              </w:rPr>
            </w:pPr>
          </w:p>
          <w:p w:rsidR="001044EF" w:rsidRPr="00AD0E8A" w:rsidRDefault="001044EF" w:rsidP="00AD0E8A">
            <w:pPr>
              <w:jc w:val="center"/>
              <w:rPr>
                <w:b/>
              </w:rPr>
            </w:pPr>
            <w:r w:rsidRPr="00AD0E8A">
              <w:rPr>
                <w:b/>
              </w:rPr>
              <w:t>№ п/п</w:t>
            </w:r>
          </w:p>
        </w:tc>
        <w:tc>
          <w:tcPr>
            <w:tcW w:w="3130" w:type="dxa"/>
            <w:vMerge w:val="restart"/>
          </w:tcPr>
          <w:p w:rsidR="001044EF" w:rsidRPr="00AD0E8A" w:rsidRDefault="001044EF" w:rsidP="00AD0E8A">
            <w:pPr>
              <w:jc w:val="center"/>
              <w:rPr>
                <w:b/>
              </w:rPr>
            </w:pPr>
          </w:p>
          <w:p w:rsidR="001044EF" w:rsidRPr="00AD0E8A" w:rsidRDefault="001044EF" w:rsidP="00AD0E8A">
            <w:pPr>
              <w:jc w:val="center"/>
              <w:rPr>
                <w:b/>
              </w:rPr>
            </w:pPr>
            <w:r w:rsidRPr="00AD0E8A">
              <w:rPr>
                <w:b/>
              </w:rPr>
              <w:t>Раздел/тема</w:t>
            </w:r>
          </w:p>
        </w:tc>
        <w:tc>
          <w:tcPr>
            <w:tcW w:w="938" w:type="dxa"/>
            <w:vMerge w:val="restart"/>
          </w:tcPr>
          <w:p w:rsidR="001044EF" w:rsidRPr="00AD0E8A" w:rsidRDefault="001044EF" w:rsidP="00AD0E8A">
            <w:pPr>
              <w:jc w:val="center"/>
              <w:rPr>
                <w:b/>
              </w:rPr>
            </w:pPr>
          </w:p>
          <w:p w:rsidR="001044EF" w:rsidRPr="00AD0E8A" w:rsidRDefault="001044EF" w:rsidP="00AD0E8A">
            <w:pPr>
              <w:jc w:val="center"/>
              <w:rPr>
                <w:b/>
              </w:rPr>
            </w:pPr>
            <w:r w:rsidRPr="00AD0E8A">
              <w:rPr>
                <w:b/>
              </w:rPr>
              <w:t>Всего час.</w:t>
            </w:r>
          </w:p>
        </w:tc>
        <w:tc>
          <w:tcPr>
            <w:tcW w:w="4839" w:type="dxa"/>
            <w:gridSpan w:val="4"/>
          </w:tcPr>
          <w:p w:rsidR="001044EF" w:rsidRPr="00AD0E8A" w:rsidRDefault="001044EF" w:rsidP="00AD0E8A">
            <w:pPr>
              <w:jc w:val="center"/>
              <w:rPr>
                <w:b/>
              </w:rPr>
            </w:pPr>
            <w:r w:rsidRPr="00AD0E8A">
              <w:rPr>
                <w:b/>
              </w:rPr>
              <w:t>Виды учебной работы (в часах)</w:t>
            </w:r>
          </w:p>
        </w:tc>
      </w:tr>
      <w:tr w:rsidR="001044EF" w:rsidRPr="00AD0E8A" w:rsidTr="00AD0E8A">
        <w:trPr>
          <w:jc w:val="center"/>
        </w:trPr>
        <w:tc>
          <w:tcPr>
            <w:tcW w:w="664" w:type="dxa"/>
            <w:vMerge/>
          </w:tcPr>
          <w:p w:rsidR="001044EF" w:rsidRPr="00AD0E8A" w:rsidRDefault="001044EF" w:rsidP="00AD0E8A">
            <w:pPr>
              <w:jc w:val="center"/>
              <w:rPr>
                <w:b/>
              </w:rPr>
            </w:pPr>
          </w:p>
        </w:tc>
        <w:tc>
          <w:tcPr>
            <w:tcW w:w="3130" w:type="dxa"/>
            <w:vMerge/>
          </w:tcPr>
          <w:p w:rsidR="001044EF" w:rsidRPr="00AD0E8A" w:rsidRDefault="001044EF" w:rsidP="00AD0E8A">
            <w:pPr>
              <w:jc w:val="center"/>
              <w:rPr>
                <w:b/>
              </w:rPr>
            </w:pPr>
          </w:p>
        </w:tc>
        <w:tc>
          <w:tcPr>
            <w:tcW w:w="938" w:type="dxa"/>
            <w:vMerge/>
          </w:tcPr>
          <w:p w:rsidR="001044EF" w:rsidRPr="00AD0E8A" w:rsidRDefault="001044EF" w:rsidP="00AD0E8A">
            <w:pPr>
              <w:jc w:val="center"/>
              <w:rPr>
                <w:b/>
              </w:rPr>
            </w:pPr>
          </w:p>
        </w:tc>
        <w:tc>
          <w:tcPr>
            <w:tcW w:w="2697" w:type="dxa"/>
            <w:gridSpan w:val="3"/>
          </w:tcPr>
          <w:p w:rsidR="001044EF" w:rsidRPr="00AD0E8A" w:rsidRDefault="001044EF" w:rsidP="00AD0E8A">
            <w:pPr>
              <w:jc w:val="center"/>
              <w:rPr>
                <w:b/>
              </w:rPr>
            </w:pPr>
            <w:r w:rsidRPr="00AD0E8A">
              <w:rPr>
                <w:b/>
              </w:rPr>
              <w:t>Аудиторная работа</w:t>
            </w:r>
          </w:p>
        </w:tc>
        <w:tc>
          <w:tcPr>
            <w:tcW w:w="2142" w:type="dxa"/>
            <w:vMerge w:val="restart"/>
          </w:tcPr>
          <w:p w:rsidR="001044EF" w:rsidRPr="00AD0E8A" w:rsidRDefault="001044EF" w:rsidP="00AD0E8A">
            <w:pPr>
              <w:jc w:val="center"/>
              <w:rPr>
                <w:b/>
              </w:rPr>
            </w:pPr>
            <w:r w:rsidRPr="00AD0E8A">
              <w:rPr>
                <w:b/>
              </w:rPr>
              <w:t>Самостоятельная работа</w:t>
            </w:r>
          </w:p>
        </w:tc>
      </w:tr>
      <w:tr w:rsidR="001044EF" w:rsidRPr="00AD0E8A" w:rsidTr="00AD0E8A">
        <w:trPr>
          <w:jc w:val="center"/>
        </w:trPr>
        <w:tc>
          <w:tcPr>
            <w:tcW w:w="664" w:type="dxa"/>
            <w:vMerge/>
          </w:tcPr>
          <w:p w:rsidR="001044EF" w:rsidRPr="00AD0E8A" w:rsidRDefault="001044EF" w:rsidP="00AD0E8A">
            <w:pPr>
              <w:jc w:val="both"/>
            </w:pPr>
          </w:p>
        </w:tc>
        <w:tc>
          <w:tcPr>
            <w:tcW w:w="3130" w:type="dxa"/>
            <w:vMerge/>
          </w:tcPr>
          <w:p w:rsidR="001044EF" w:rsidRPr="00AD0E8A" w:rsidRDefault="001044EF" w:rsidP="00AD0E8A">
            <w:pPr>
              <w:jc w:val="both"/>
            </w:pPr>
          </w:p>
        </w:tc>
        <w:tc>
          <w:tcPr>
            <w:tcW w:w="938" w:type="dxa"/>
            <w:vMerge/>
          </w:tcPr>
          <w:p w:rsidR="001044EF" w:rsidRPr="00AD0E8A" w:rsidRDefault="001044EF" w:rsidP="00AD0E8A">
            <w:pPr>
              <w:jc w:val="both"/>
            </w:pPr>
          </w:p>
        </w:tc>
        <w:tc>
          <w:tcPr>
            <w:tcW w:w="824" w:type="dxa"/>
          </w:tcPr>
          <w:p w:rsidR="001044EF" w:rsidRPr="00AD0E8A" w:rsidRDefault="001044EF" w:rsidP="00AD0E8A">
            <w:pPr>
              <w:jc w:val="center"/>
              <w:rPr>
                <w:b/>
              </w:rPr>
            </w:pPr>
            <w:r w:rsidRPr="00AD0E8A">
              <w:rPr>
                <w:b/>
              </w:rPr>
              <w:t>ЛК</w:t>
            </w:r>
          </w:p>
        </w:tc>
        <w:tc>
          <w:tcPr>
            <w:tcW w:w="1035" w:type="dxa"/>
          </w:tcPr>
          <w:p w:rsidR="001044EF" w:rsidRPr="00AD0E8A" w:rsidRDefault="001044EF" w:rsidP="00AD0E8A">
            <w:pPr>
              <w:jc w:val="center"/>
              <w:rPr>
                <w:b/>
              </w:rPr>
            </w:pPr>
            <w:r w:rsidRPr="00AD0E8A">
              <w:rPr>
                <w:b/>
              </w:rPr>
              <w:t>ПР\Лаб</w:t>
            </w:r>
          </w:p>
        </w:tc>
        <w:tc>
          <w:tcPr>
            <w:tcW w:w="838" w:type="dxa"/>
          </w:tcPr>
          <w:p w:rsidR="001044EF" w:rsidRPr="00AD0E8A" w:rsidRDefault="001044EF" w:rsidP="00AD0E8A">
            <w:pPr>
              <w:jc w:val="center"/>
              <w:rPr>
                <w:b/>
              </w:rPr>
            </w:pPr>
            <w:r w:rsidRPr="00AD0E8A">
              <w:rPr>
                <w:b/>
              </w:rPr>
              <w:t>СЕМ</w:t>
            </w:r>
          </w:p>
        </w:tc>
        <w:tc>
          <w:tcPr>
            <w:tcW w:w="2142" w:type="dxa"/>
            <w:vMerge/>
          </w:tcPr>
          <w:p w:rsidR="001044EF" w:rsidRPr="00AD0E8A" w:rsidRDefault="001044EF" w:rsidP="00AD0E8A">
            <w:pPr>
              <w:jc w:val="both"/>
            </w:pPr>
          </w:p>
        </w:tc>
      </w:tr>
      <w:tr w:rsidR="001044EF" w:rsidRPr="00AD0E8A" w:rsidTr="00AD0E8A">
        <w:trPr>
          <w:jc w:val="center"/>
        </w:trPr>
        <w:tc>
          <w:tcPr>
            <w:tcW w:w="664" w:type="dxa"/>
          </w:tcPr>
          <w:p w:rsidR="001044EF" w:rsidRPr="00AD0E8A" w:rsidRDefault="001044EF" w:rsidP="00AD0E8A">
            <w:pPr>
              <w:jc w:val="both"/>
            </w:pPr>
            <w:r w:rsidRPr="00AD0E8A">
              <w:t xml:space="preserve">1. </w:t>
            </w:r>
          </w:p>
        </w:tc>
        <w:tc>
          <w:tcPr>
            <w:tcW w:w="3130" w:type="dxa"/>
          </w:tcPr>
          <w:p w:rsidR="001044EF" w:rsidRPr="00AD0E8A" w:rsidRDefault="001044EF" w:rsidP="00AD0E8A">
            <w:pPr>
              <w:pStyle w:val="af5"/>
              <w:spacing w:after="0"/>
              <w:jc w:val="both"/>
              <w:textAlignment w:val="baseline"/>
              <w:rPr>
                <w:rFonts w:asciiTheme="majorBidi" w:hAnsiTheme="majorBidi" w:cstheme="majorBidi"/>
                <w:color w:val="000000"/>
                <w:spacing w:val="2"/>
                <w:sz w:val="24"/>
                <w:szCs w:val="24"/>
              </w:rPr>
            </w:pPr>
            <w:r w:rsidRPr="00AD0E8A">
              <w:rPr>
                <w:rFonts w:asciiTheme="majorBidi" w:hAnsiTheme="majorBidi" w:cstheme="majorBidi"/>
                <w:color w:val="000000"/>
                <w:sz w:val="24"/>
                <w:szCs w:val="24"/>
                <w:shd w:val="clear" w:color="auto" w:fill="FFFFFF"/>
              </w:rPr>
              <w:t>Функция лидера в современном обществе</w:t>
            </w:r>
          </w:p>
        </w:tc>
        <w:tc>
          <w:tcPr>
            <w:tcW w:w="938" w:type="dxa"/>
          </w:tcPr>
          <w:p w:rsidR="001044EF" w:rsidRPr="00AD0E8A" w:rsidRDefault="00D00D82" w:rsidP="00AD0E8A">
            <w:pPr>
              <w:jc w:val="center"/>
            </w:pPr>
            <w:r w:rsidRPr="00AD0E8A">
              <w:t>11</w:t>
            </w:r>
          </w:p>
        </w:tc>
        <w:tc>
          <w:tcPr>
            <w:tcW w:w="824" w:type="dxa"/>
          </w:tcPr>
          <w:p w:rsidR="001044EF" w:rsidRPr="00AD0E8A" w:rsidRDefault="00D00D82" w:rsidP="00AD0E8A">
            <w:pPr>
              <w:jc w:val="center"/>
            </w:pPr>
            <w:r w:rsidRPr="00AD0E8A">
              <w:t>1</w:t>
            </w:r>
          </w:p>
        </w:tc>
        <w:tc>
          <w:tcPr>
            <w:tcW w:w="1035" w:type="dxa"/>
          </w:tcPr>
          <w:p w:rsidR="001044EF" w:rsidRPr="00AD0E8A" w:rsidRDefault="001044EF" w:rsidP="00AD0E8A">
            <w:pPr>
              <w:jc w:val="center"/>
            </w:pPr>
          </w:p>
        </w:tc>
        <w:tc>
          <w:tcPr>
            <w:tcW w:w="838" w:type="dxa"/>
          </w:tcPr>
          <w:p w:rsidR="001044EF" w:rsidRPr="00AD0E8A" w:rsidRDefault="001044EF" w:rsidP="00AD0E8A">
            <w:pPr>
              <w:jc w:val="center"/>
            </w:pPr>
          </w:p>
        </w:tc>
        <w:tc>
          <w:tcPr>
            <w:tcW w:w="2142" w:type="dxa"/>
          </w:tcPr>
          <w:p w:rsidR="001044EF" w:rsidRPr="00AD0E8A" w:rsidRDefault="00D00D82" w:rsidP="00AD0E8A">
            <w:pPr>
              <w:jc w:val="center"/>
            </w:pPr>
            <w:r w:rsidRPr="00AD0E8A">
              <w:t>10</w:t>
            </w:r>
          </w:p>
        </w:tc>
      </w:tr>
      <w:tr w:rsidR="00D00D82" w:rsidRPr="00AD0E8A" w:rsidTr="00AD0E8A">
        <w:trPr>
          <w:jc w:val="center"/>
        </w:trPr>
        <w:tc>
          <w:tcPr>
            <w:tcW w:w="664" w:type="dxa"/>
          </w:tcPr>
          <w:p w:rsidR="00D00D82" w:rsidRPr="00AD0E8A" w:rsidRDefault="00D00D82" w:rsidP="00AD0E8A">
            <w:pPr>
              <w:jc w:val="both"/>
            </w:pPr>
            <w:r w:rsidRPr="00AD0E8A">
              <w:t>2.</w:t>
            </w:r>
          </w:p>
        </w:tc>
        <w:tc>
          <w:tcPr>
            <w:tcW w:w="3130" w:type="dxa"/>
          </w:tcPr>
          <w:p w:rsidR="00D00D82" w:rsidRPr="00AD0E8A" w:rsidRDefault="00D00D82"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История зарождения и развития психологии лидерства</w:t>
            </w:r>
            <w:r w:rsidRPr="00AD0E8A">
              <w:rPr>
                <w:rStyle w:val="apple-converted-space"/>
                <w:rFonts w:asciiTheme="majorBidi" w:hAnsiTheme="majorBidi" w:cstheme="majorBidi"/>
                <w:color w:val="000000"/>
                <w:sz w:val="24"/>
                <w:szCs w:val="24"/>
                <w:shd w:val="clear" w:color="auto" w:fill="FFFFFF"/>
              </w:rPr>
              <w:t> </w:t>
            </w:r>
          </w:p>
        </w:tc>
        <w:tc>
          <w:tcPr>
            <w:tcW w:w="938" w:type="dxa"/>
          </w:tcPr>
          <w:p w:rsidR="00D00D82" w:rsidRPr="00AD0E8A" w:rsidRDefault="00D00D82" w:rsidP="00AD0E8A">
            <w:pPr>
              <w:jc w:val="center"/>
            </w:pPr>
            <w:r w:rsidRPr="00AD0E8A">
              <w:t>11</w:t>
            </w:r>
          </w:p>
        </w:tc>
        <w:tc>
          <w:tcPr>
            <w:tcW w:w="824" w:type="dxa"/>
          </w:tcPr>
          <w:p w:rsidR="00D00D82" w:rsidRPr="00AD0E8A" w:rsidRDefault="00D00D82" w:rsidP="00AD0E8A">
            <w:pPr>
              <w:jc w:val="center"/>
            </w:pPr>
            <w:r w:rsidRPr="00AD0E8A">
              <w:t>1</w:t>
            </w:r>
          </w:p>
        </w:tc>
        <w:tc>
          <w:tcPr>
            <w:tcW w:w="1035" w:type="dxa"/>
          </w:tcPr>
          <w:p w:rsidR="00D00D82" w:rsidRPr="00AD0E8A" w:rsidRDefault="00D00D82" w:rsidP="00AD0E8A">
            <w:pPr>
              <w:jc w:val="center"/>
            </w:pPr>
          </w:p>
        </w:tc>
        <w:tc>
          <w:tcPr>
            <w:tcW w:w="838" w:type="dxa"/>
          </w:tcPr>
          <w:p w:rsidR="00D00D82" w:rsidRPr="00AD0E8A" w:rsidRDefault="00D00D82" w:rsidP="00AD0E8A">
            <w:pPr>
              <w:jc w:val="center"/>
            </w:pPr>
          </w:p>
        </w:tc>
        <w:tc>
          <w:tcPr>
            <w:tcW w:w="2142" w:type="dxa"/>
          </w:tcPr>
          <w:p w:rsidR="00D00D82" w:rsidRPr="00AD0E8A" w:rsidRDefault="00D00D82" w:rsidP="00AD0E8A">
            <w:pPr>
              <w:jc w:val="center"/>
            </w:pPr>
            <w:r w:rsidRPr="00AD0E8A">
              <w:t>10</w:t>
            </w:r>
          </w:p>
        </w:tc>
      </w:tr>
      <w:tr w:rsidR="00D00D82" w:rsidRPr="00AD0E8A" w:rsidTr="00AD0E8A">
        <w:trPr>
          <w:jc w:val="center"/>
        </w:trPr>
        <w:tc>
          <w:tcPr>
            <w:tcW w:w="664" w:type="dxa"/>
          </w:tcPr>
          <w:p w:rsidR="00D00D82" w:rsidRPr="00AD0E8A" w:rsidRDefault="00D00D82" w:rsidP="00AD0E8A">
            <w:pPr>
              <w:jc w:val="both"/>
            </w:pPr>
            <w:r w:rsidRPr="00AD0E8A">
              <w:t>3.</w:t>
            </w:r>
          </w:p>
        </w:tc>
        <w:tc>
          <w:tcPr>
            <w:tcW w:w="3130" w:type="dxa"/>
          </w:tcPr>
          <w:p w:rsidR="00D00D82" w:rsidRPr="00AD0E8A" w:rsidRDefault="00D00D82"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Личностные характеристики лидера</w:t>
            </w:r>
          </w:p>
        </w:tc>
        <w:tc>
          <w:tcPr>
            <w:tcW w:w="938" w:type="dxa"/>
          </w:tcPr>
          <w:p w:rsidR="00D00D82" w:rsidRPr="00AD0E8A" w:rsidRDefault="00D00D82" w:rsidP="00AD0E8A">
            <w:pPr>
              <w:jc w:val="center"/>
            </w:pPr>
            <w:r w:rsidRPr="00AD0E8A">
              <w:t>11</w:t>
            </w:r>
          </w:p>
        </w:tc>
        <w:tc>
          <w:tcPr>
            <w:tcW w:w="824" w:type="dxa"/>
          </w:tcPr>
          <w:p w:rsidR="00D00D82" w:rsidRPr="00AD0E8A" w:rsidRDefault="00D00D82" w:rsidP="00AD0E8A">
            <w:pPr>
              <w:jc w:val="center"/>
            </w:pPr>
            <w:r w:rsidRPr="00AD0E8A">
              <w:t>1*</w:t>
            </w:r>
          </w:p>
        </w:tc>
        <w:tc>
          <w:tcPr>
            <w:tcW w:w="1035" w:type="dxa"/>
          </w:tcPr>
          <w:p w:rsidR="00D00D82" w:rsidRPr="00AD0E8A" w:rsidRDefault="00D00D82" w:rsidP="00AD0E8A">
            <w:pPr>
              <w:jc w:val="center"/>
            </w:pPr>
          </w:p>
        </w:tc>
        <w:tc>
          <w:tcPr>
            <w:tcW w:w="838" w:type="dxa"/>
          </w:tcPr>
          <w:p w:rsidR="00D00D82" w:rsidRPr="00AD0E8A" w:rsidRDefault="00D00D82" w:rsidP="00AD0E8A">
            <w:pPr>
              <w:jc w:val="center"/>
            </w:pPr>
          </w:p>
        </w:tc>
        <w:tc>
          <w:tcPr>
            <w:tcW w:w="2142" w:type="dxa"/>
          </w:tcPr>
          <w:p w:rsidR="00D00D82" w:rsidRPr="00AD0E8A" w:rsidRDefault="00D00D82" w:rsidP="00AD0E8A">
            <w:pPr>
              <w:jc w:val="center"/>
            </w:pPr>
            <w:r w:rsidRPr="00AD0E8A">
              <w:t>10</w:t>
            </w:r>
          </w:p>
        </w:tc>
      </w:tr>
      <w:tr w:rsidR="00D00D82" w:rsidRPr="00AD0E8A" w:rsidTr="00AD0E8A">
        <w:trPr>
          <w:jc w:val="center"/>
        </w:trPr>
        <w:tc>
          <w:tcPr>
            <w:tcW w:w="664" w:type="dxa"/>
          </w:tcPr>
          <w:p w:rsidR="00D00D82" w:rsidRPr="00AD0E8A" w:rsidRDefault="00D00D82" w:rsidP="00AD0E8A">
            <w:pPr>
              <w:jc w:val="both"/>
            </w:pPr>
            <w:r w:rsidRPr="00AD0E8A">
              <w:t>4.</w:t>
            </w:r>
          </w:p>
        </w:tc>
        <w:tc>
          <w:tcPr>
            <w:tcW w:w="3130" w:type="dxa"/>
          </w:tcPr>
          <w:p w:rsidR="00D00D82" w:rsidRPr="00AD0E8A" w:rsidRDefault="00D00D82"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Механизмы выдвижения в лидеры</w:t>
            </w:r>
          </w:p>
        </w:tc>
        <w:tc>
          <w:tcPr>
            <w:tcW w:w="938" w:type="dxa"/>
          </w:tcPr>
          <w:p w:rsidR="00D00D82" w:rsidRPr="00AD0E8A" w:rsidRDefault="00D00D82" w:rsidP="00AD0E8A">
            <w:pPr>
              <w:jc w:val="center"/>
            </w:pPr>
            <w:r w:rsidRPr="00AD0E8A">
              <w:t>12</w:t>
            </w:r>
          </w:p>
        </w:tc>
        <w:tc>
          <w:tcPr>
            <w:tcW w:w="824" w:type="dxa"/>
          </w:tcPr>
          <w:p w:rsidR="00D00D82" w:rsidRPr="00AD0E8A" w:rsidRDefault="00D00D82" w:rsidP="00AD0E8A">
            <w:pPr>
              <w:jc w:val="center"/>
            </w:pPr>
            <w:r w:rsidRPr="00AD0E8A">
              <w:t>1</w:t>
            </w:r>
          </w:p>
        </w:tc>
        <w:tc>
          <w:tcPr>
            <w:tcW w:w="1035" w:type="dxa"/>
          </w:tcPr>
          <w:p w:rsidR="00D00D82" w:rsidRPr="00AD0E8A" w:rsidRDefault="00D00D82" w:rsidP="00AD0E8A">
            <w:pPr>
              <w:jc w:val="center"/>
            </w:pPr>
          </w:p>
        </w:tc>
        <w:tc>
          <w:tcPr>
            <w:tcW w:w="838" w:type="dxa"/>
          </w:tcPr>
          <w:p w:rsidR="00D00D82" w:rsidRPr="00AD0E8A" w:rsidRDefault="00D00D82" w:rsidP="00AD0E8A">
            <w:pPr>
              <w:jc w:val="center"/>
            </w:pPr>
          </w:p>
        </w:tc>
        <w:tc>
          <w:tcPr>
            <w:tcW w:w="2142" w:type="dxa"/>
          </w:tcPr>
          <w:p w:rsidR="00D00D82" w:rsidRPr="00AD0E8A" w:rsidRDefault="00D00D82" w:rsidP="00AD0E8A">
            <w:pPr>
              <w:jc w:val="center"/>
            </w:pPr>
            <w:r w:rsidRPr="00AD0E8A">
              <w:t>11</w:t>
            </w:r>
          </w:p>
        </w:tc>
      </w:tr>
      <w:tr w:rsidR="00D00D82" w:rsidRPr="00AD0E8A" w:rsidTr="00AD0E8A">
        <w:trPr>
          <w:jc w:val="center"/>
        </w:trPr>
        <w:tc>
          <w:tcPr>
            <w:tcW w:w="664" w:type="dxa"/>
          </w:tcPr>
          <w:p w:rsidR="00D00D82" w:rsidRPr="00AD0E8A" w:rsidRDefault="00D00D82" w:rsidP="00AD0E8A">
            <w:pPr>
              <w:jc w:val="both"/>
            </w:pPr>
            <w:r w:rsidRPr="00AD0E8A">
              <w:t>5.</w:t>
            </w:r>
          </w:p>
        </w:tc>
        <w:tc>
          <w:tcPr>
            <w:tcW w:w="3130" w:type="dxa"/>
          </w:tcPr>
          <w:p w:rsidR="00D00D82" w:rsidRPr="00AD0E8A" w:rsidRDefault="00D00D82" w:rsidP="00AD0E8A">
            <w:pPr>
              <w:jc w:val="both"/>
              <w:rPr>
                <w:rFonts w:asciiTheme="majorBidi" w:hAnsiTheme="majorBidi" w:cstheme="majorBidi"/>
              </w:rPr>
            </w:pPr>
            <w:r w:rsidRPr="00AD0E8A">
              <w:rPr>
                <w:rFonts w:asciiTheme="majorBidi" w:hAnsiTheme="majorBidi" w:cstheme="majorBidi"/>
                <w:color w:val="000000"/>
                <w:shd w:val="clear" w:color="auto" w:fill="FFFFFF"/>
              </w:rPr>
              <w:t>Понятие команды, типы команд</w:t>
            </w:r>
            <w:r w:rsidRPr="00AD0E8A">
              <w:rPr>
                <w:rStyle w:val="apple-converted-space"/>
                <w:rFonts w:asciiTheme="majorBidi" w:hAnsiTheme="majorBidi" w:cstheme="majorBidi"/>
                <w:color w:val="000000"/>
                <w:shd w:val="clear" w:color="auto" w:fill="FFFFFF"/>
              </w:rPr>
              <w:t> </w:t>
            </w:r>
          </w:p>
        </w:tc>
        <w:tc>
          <w:tcPr>
            <w:tcW w:w="938" w:type="dxa"/>
          </w:tcPr>
          <w:p w:rsidR="00D00D82" w:rsidRPr="00AD0E8A" w:rsidRDefault="00D00D82" w:rsidP="00AD0E8A">
            <w:pPr>
              <w:jc w:val="center"/>
            </w:pPr>
            <w:r w:rsidRPr="00AD0E8A">
              <w:t>12</w:t>
            </w:r>
          </w:p>
        </w:tc>
        <w:tc>
          <w:tcPr>
            <w:tcW w:w="824" w:type="dxa"/>
          </w:tcPr>
          <w:p w:rsidR="00D00D82" w:rsidRPr="00AD0E8A" w:rsidRDefault="00D00D82" w:rsidP="00AD0E8A">
            <w:pPr>
              <w:jc w:val="center"/>
            </w:pPr>
          </w:p>
        </w:tc>
        <w:tc>
          <w:tcPr>
            <w:tcW w:w="1035" w:type="dxa"/>
          </w:tcPr>
          <w:p w:rsidR="00D00D82" w:rsidRPr="00AD0E8A" w:rsidRDefault="00D00D82" w:rsidP="00AD0E8A">
            <w:pPr>
              <w:jc w:val="center"/>
            </w:pPr>
          </w:p>
        </w:tc>
        <w:tc>
          <w:tcPr>
            <w:tcW w:w="838" w:type="dxa"/>
          </w:tcPr>
          <w:p w:rsidR="00D00D82" w:rsidRPr="00AD0E8A" w:rsidRDefault="00D00D82" w:rsidP="00AD0E8A">
            <w:pPr>
              <w:jc w:val="center"/>
            </w:pPr>
            <w:r w:rsidRPr="00AD0E8A">
              <w:t>1*</w:t>
            </w:r>
          </w:p>
        </w:tc>
        <w:tc>
          <w:tcPr>
            <w:tcW w:w="2142" w:type="dxa"/>
          </w:tcPr>
          <w:p w:rsidR="00D00D82" w:rsidRPr="00AD0E8A" w:rsidRDefault="00D00D82" w:rsidP="00AD0E8A">
            <w:pPr>
              <w:jc w:val="center"/>
            </w:pPr>
            <w:r w:rsidRPr="00AD0E8A">
              <w:t>11</w:t>
            </w:r>
          </w:p>
        </w:tc>
      </w:tr>
      <w:tr w:rsidR="00D00D82" w:rsidRPr="00AD0E8A" w:rsidTr="00AD0E8A">
        <w:trPr>
          <w:jc w:val="center"/>
        </w:trPr>
        <w:tc>
          <w:tcPr>
            <w:tcW w:w="664" w:type="dxa"/>
          </w:tcPr>
          <w:p w:rsidR="00D00D82" w:rsidRPr="00AD0E8A" w:rsidRDefault="00D00D82" w:rsidP="00AD0E8A">
            <w:pPr>
              <w:jc w:val="both"/>
            </w:pPr>
            <w:r w:rsidRPr="00AD0E8A">
              <w:t>6.</w:t>
            </w:r>
          </w:p>
        </w:tc>
        <w:tc>
          <w:tcPr>
            <w:tcW w:w="3130" w:type="dxa"/>
          </w:tcPr>
          <w:p w:rsidR="00D00D82" w:rsidRPr="00AD0E8A" w:rsidRDefault="00D00D82" w:rsidP="00AD0E8A">
            <w:pPr>
              <w:pStyle w:val="af5"/>
              <w:spacing w:after="0"/>
              <w:jc w:val="both"/>
              <w:textAlignment w:val="baseline"/>
              <w:rPr>
                <w:rFonts w:asciiTheme="majorBidi" w:hAnsiTheme="majorBidi" w:cstheme="majorBidi"/>
                <w:sz w:val="24"/>
                <w:szCs w:val="24"/>
              </w:rPr>
            </w:pPr>
            <w:r w:rsidRPr="00AD0E8A">
              <w:rPr>
                <w:rStyle w:val="apple-converted-space"/>
                <w:rFonts w:asciiTheme="majorBidi" w:hAnsiTheme="majorBidi" w:cstheme="majorBidi"/>
                <w:color w:val="000000"/>
                <w:sz w:val="24"/>
                <w:szCs w:val="24"/>
                <w:shd w:val="clear" w:color="auto" w:fill="FFFFFF"/>
              </w:rPr>
              <w:t> </w:t>
            </w:r>
            <w:r w:rsidRPr="00AD0E8A">
              <w:rPr>
                <w:rFonts w:asciiTheme="majorBidi" w:hAnsiTheme="majorBidi" w:cstheme="majorBidi"/>
                <w:color w:val="000000"/>
                <w:sz w:val="24"/>
                <w:szCs w:val="24"/>
                <w:shd w:val="clear" w:color="auto" w:fill="FFFFFF"/>
              </w:rPr>
              <w:t>Социально-психологическая структура команды</w:t>
            </w:r>
            <w:r w:rsidRPr="00AD0E8A">
              <w:rPr>
                <w:rStyle w:val="apple-converted-space"/>
                <w:rFonts w:asciiTheme="majorBidi" w:hAnsiTheme="majorBidi" w:cstheme="majorBidi"/>
                <w:color w:val="000000"/>
                <w:sz w:val="24"/>
                <w:szCs w:val="24"/>
                <w:shd w:val="clear" w:color="auto" w:fill="FFFFFF"/>
              </w:rPr>
              <w:t> </w:t>
            </w:r>
          </w:p>
        </w:tc>
        <w:tc>
          <w:tcPr>
            <w:tcW w:w="938" w:type="dxa"/>
          </w:tcPr>
          <w:p w:rsidR="00D00D82" w:rsidRPr="00AD0E8A" w:rsidRDefault="00D00D82" w:rsidP="00AD0E8A">
            <w:pPr>
              <w:jc w:val="center"/>
            </w:pPr>
            <w:r w:rsidRPr="00AD0E8A">
              <w:t>12</w:t>
            </w:r>
          </w:p>
        </w:tc>
        <w:tc>
          <w:tcPr>
            <w:tcW w:w="824" w:type="dxa"/>
          </w:tcPr>
          <w:p w:rsidR="00D00D82" w:rsidRPr="00AD0E8A" w:rsidRDefault="00D00D82" w:rsidP="00AD0E8A">
            <w:pPr>
              <w:jc w:val="center"/>
            </w:pPr>
          </w:p>
        </w:tc>
        <w:tc>
          <w:tcPr>
            <w:tcW w:w="1035" w:type="dxa"/>
          </w:tcPr>
          <w:p w:rsidR="00D00D82" w:rsidRPr="00AD0E8A" w:rsidRDefault="00D00D82" w:rsidP="00AD0E8A">
            <w:pPr>
              <w:jc w:val="center"/>
            </w:pPr>
          </w:p>
        </w:tc>
        <w:tc>
          <w:tcPr>
            <w:tcW w:w="838" w:type="dxa"/>
          </w:tcPr>
          <w:p w:rsidR="00D00D82" w:rsidRPr="00AD0E8A" w:rsidRDefault="00D00D82" w:rsidP="00AD0E8A">
            <w:pPr>
              <w:jc w:val="center"/>
            </w:pPr>
            <w:r w:rsidRPr="00AD0E8A">
              <w:t>1*</w:t>
            </w:r>
          </w:p>
        </w:tc>
        <w:tc>
          <w:tcPr>
            <w:tcW w:w="2142" w:type="dxa"/>
          </w:tcPr>
          <w:p w:rsidR="00D00D82" w:rsidRPr="00AD0E8A" w:rsidRDefault="00D00D82" w:rsidP="00AD0E8A">
            <w:pPr>
              <w:jc w:val="center"/>
            </w:pPr>
            <w:r w:rsidRPr="00AD0E8A">
              <w:t>11</w:t>
            </w:r>
          </w:p>
        </w:tc>
      </w:tr>
      <w:tr w:rsidR="00D00D82" w:rsidRPr="00AD0E8A" w:rsidTr="00AD0E8A">
        <w:trPr>
          <w:jc w:val="center"/>
        </w:trPr>
        <w:tc>
          <w:tcPr>
            <w:tcW w:w="664" w:type="dxa"/>
          </w:tcPr>
          <w:p w:rsidR="00D00D82" w:rsidRPr="00AD0E8A" w:rsidRDefault="00D00D82" w:rsidP="00AD0E8A">
            <w:pPr>
              <w:jc w:val="both"/>
            </w:pPr>
            <w:r w:rsidRPr="00AD0E8A">
              <w:t>7.</w:t>
            </w:r>
          </w:p>
        </w:tc>
        <w:tc>
          <w:tcPr>
            <w:tcW w:w="3130" w:type="dxa"/>
          </w:tcPr>
          <w:p w:rsidR="00D00D82" w:rsidRPr="00AD0E8A" w:rsidRDefault="00D00D82" w:rsidP="00AD0E8A">
            <w:pPr>
              <w:jc w:val="both"/>
              <w:rPr>
                <w:rFonts w:asciiTheme="majorBidi" w:hAnsiTheme="majorBidi" w:cstheme="majorBidi"/>
              </w:rPr>
            </w:pPr>
            <w:r w:rsidRPr="00AD0E8A">
              <w:rPr>
                <w:rFonts w:asciiTheme="majorBidi" w:hAnsiTheme="majorBidi" w:cstheme="majorBidi"/>
                <w:color w:val="000000"/>
                <w:shd w:val="clear" w:color="auto" w:fill="FFFFFF"/>
              </w:rPr>
              <w:t>Формирование эффективных команд</w:t>
            </w:r>
          </w:p>
        </w:tc>
        <w:tc>
          <w:tcPr>
            <w:tcW w:w="938" w:type="dxa"/>
          </w:tcPr>
          <w:p w:rsidR="00D00D82" w:rsidRPr="00AD0E8A" w:rsidRDefault="00D00D82" w:rsidP="00AD0E8A">
            <w:pPr>
              <w:jc w:val="center"/>
            </w:pPr>
            <w:r w:rsidRPr="00AD0E8A">
              <w:t>12</w:t>
            </w:r>
          </w:p>
        </w:tc>
        <w:tc>
          <w:tcPr>
            <w:tcW w:w="824" w:type="dxa"/>
          </w:tcPr>
          <w:p w:rsidR="00D00D82" w:rsidRPr="00AD0E8A" w:rsidRDefault="00D00D82" w:rsidP="00AD0E8A">
            <w:pPr>
              <w:jc w:val="center"/>
            </w:pPr>
          </w:p>
        </w:tc>
        <w:tc>
          <w:tcPr>
            <w:tcW w:w="1035" w:type="dxa"/>
          </w:tcPr>
          <w:p w:rsidR="00D00D82" w:rsidRPr="00AD0E8A" w:rsidRDefault="00D00D82" w:rsidP="00AD0E8A">
            <w:pPr>
              <w:jc w:val="center"/>
            </w:pPr>
          </w:p>
        </w:tc>
        <w:tc>
          <w:tcPr>
            <w:tcW w:w="838" w:type="dxa"/>
          </w:tcPr>
          <w:p w:rsidR="00D00D82" w:rsidRPr="00AD0E8A" w:rsidRDefault="00D00D82" w:rsidP="00AD0E8A">
            <w:pPr>
              <w:jc w:val="center"/>
            </w:pPr>
            <w:r w:rsidRPr="00AD0E8A">
              <w:t>1*</w:t>
            </w:r>
          </w:p>
        </w:tc>
        <w:tc>
          <w:tcPr>
            <w:tcW w:w="2142" w:type="dxa"/>
          </w:tcPr>
          <w:p w:rsidR="00D00D82" w:rsidRPr="00AD0E8A" w:rsidRDefault="00D00D82" w:rsidP="00AD0E8A">
            <w:pPr>
              <w:jc w:val="center"/>
            </w:pPr>
            <w:r w:rsidRPr="00AD0E8A">
              <w:t>11</w:t>
            </w:r>
          </w:p>
        </w:tc>
      </w:tr>
      <w:tr w:rsidR="00D00D82" w:rsidRPr="00AD0E8A" w:rsidTr="00AD0E8A">
        <w:trPr>
          <w:jc w:val="center"/>
        </w:trPr>
        <w:tc>
          <w:tcPr>
            <w:tcW w:w="664" w:type="dxa"/>
          </w:tcPr>
          <w:p w:rsidR="00D00D82" w:rsidRPr="00AD0E8A" w:rsidRDefault="00D00D82" w:rsidP="00AD0E8A">
            <w:pPr>
              <w:jc w:val="both"/>
            </w:pPr>
            <w:r w:rsidRPr="00AD0E8A">
              <w:t>8.</w:t>
            </w:r>
          </w:p>
        </w:tc>
        <w:tc>
          <w:tcPr>
            <w:tcW w:w="3130" w:type="dxa"/>
          </w:tcPr>
          <w:p w:rsidR="00D00D82" w:rsidRPr="00AD0E8A" w:rsidRDefault="00D00D82" w:rsidP="00AD0E8A">
            <w:pPr>
              <w:jc w:val="both"/>
              <w:rPr>
                <w:rFonts w:asciiTheme="majorBidi" w:hAnsiTheme="majorBidi" w:cstheme="majorBidi"/>
              </w:rPr>
            </w:pPr>
            <w:r w:rsidRPr="00AD0E8A">
              <w:rPr>
                <w:rFonts w:asciiTheme="majorBidi" w:hAnsiTheme="majorBidi" w:cstheme="majorBidi"/>
                <w:color w:val="000000"/>
                <w:shd w:val="clear" w:color="auto" w:fill="FFFFFF"/>
              </w:rPr>
              <w:t>Управление деятельностью команды</w:t>
            </w:r>
          </w:p>
        </w:tc>
        <w:tc>
          <w:tcPr>
            <w:tcW w:w="938" w:type="dxa"/>
          </w:tcPr>
          <w:p w:rsidR="00D00D82" w:rsidRPr="00AD0E8A" w:rsidRDefault="00D00D82" w:rsidP="00AD0E8A">
            <w:pPr>
              <w:jc w:val="center"/>
            </w:pPr>
            <w:r w:rsidRPr="00AD0E8A">
              <w:t>12</w:t>
            </w:r>
          </w:p>
        </w:tc>
        <w:tc>
          <w:tcPr>
            <w:tcW w:w="824" w:type="dxa"/>
          </w:tcPr>
          <w:p w:rsidR="00D00D82" w:rsidRPr="00AD0E8A" w:rsidRDefault="00D00D82" w:rsidP="00AD0E8A">
            <w:pPr>
              <w:jc w:val="center"/>
            </w:pPr>
          </w:p>
        </w:tc>
        <w:tc>
          <w:tcPr>
            <w:tcW w:w="1035" w:type="dxa"/>
          </w:tcPr>
          <w:p w:rsidR="00D00D82" w:rsidRPr="00AD0E8A" w:rsidRDefault="00D00D82" w:rsidP="00AD0E8A">
            <w:pPr>
              <w:jc w:val="center"/>
            </w:pPr>
          </w:p>
        </w:tc>
        <w:tc>
          <w:tcPr>
            <w:tcW w:w="838" w:type="dxa"/>
          </w:tcPr>
          <w:p w:rsidR="00D00D82" w:rsidRPr="00AD0E8A" w:rsidRDefault="00D00D82" w:rsidP="00AD0E8A">
            <w:pPr>
              <w:jc w:val="center"/>
            </w:pPr>
            <w:r w:rsidRPr="00AD0E8A">
              <w:t>1*</w:t>
            </w:r>
          </w:p>
        </w:tc>
        <w:tc>
          <w:tcPr>
            <w:tcW w:w="2142" w:type="dxa"/>
          </w:tcPr>
          <w:p w:rsidR="00D00D82" w:rsidRPr="00AD0E8A" w:rsidRDefault="00D00D82" w:rsidP="00AD0E8A">
            <w:pPr>
              <w:jc w:val="center"/>
            </w:pPr>
            <w:r w:rsidRPr="00AD0E8A">
              <w:t>11</w:t>
            </w:r>
          </w:p>
        </w:tc>
      </w:tr>
      <w:tr w:rsidR="00D00D82" w:rsidRPr="00AD0E8A" w:rsidTr="00AD0E8A">
        <w:trPr>
          <w:jc w:val="center"/>
        </w:trPr>
        <w:tc>
          <w:tcPr>
            <w:tcW w:w="664" w:type="dxa"/>
          </w:tcPr>
          <w:p w:rsidR="00D00D82" w:rsidRPr="00AD0E8A" w:rsidRDefault="00D00D82" w:rsidP="00AD0E8A">
            <w:pPr>
              <w:jc w:val="both"/>
            </w:pPr>
            <w:r w:rsidRPr="00AD0E8A">
              <w:t>9.</w:t>
            </w:r>
          </w:p>
        </w:tc>
        <w:tc>
          <w:tcPr>
            <w:tcW w:w="3130" w:type="dxa"/>
          </w:tcPr>
          <w:p w:rsidR="00D00D82" w:rsidRPr="00AD0E8A" w:rsidRDefault="00D00D82" w:rsidP="00AD0E8A">
            <w:pPr>
              <w:jc w:val="both"/>
              <w:rPr>
                <w:rFonts w:asciiTheme="majorBidi" w:hAnsiTheme="majorBidi" w:cstheme="majorBidi"/>
              </w:rPr>
            </w:pPr>
            <w:r w:rsidRPr="00AD0E8A">
              <w:rPr>
                <w:rFonts w:asciiTheme="majorBidi" w:hAnsiTheme="majorBidi" w:cstheme="majorBidi"/>
                <w:color w:val="000000"/>
                <w:shd w:val="clear" w:color="auto" w:fill="FFFFFF"/>
              </w:rPr>
              <w:t>Проблемы управления коллективом</w:t>
            </w:r>
          </w:p>
        </w:tc>
        <w:tc>
          <w:tcPr>
            <w:tcW w:w="938" w:type="dxa"/>
          </w:tcPr>
          <w:p w:rsidR="00D00D82" w:rsidRPr="00AD0E8A" w:rsidRDefault="00D00D82" w:rsidP="00AD0E8A">
            <w:pPr>
              <w:jc w:val="center"/>
            </w:pPr>
            <w:r w:rsidRPr="00AD0E8A">
              <w:t>11</w:t>
            </w:r>
          </w:p>
        </w:tc>
        <w:tc>
          <w:tcPr>
            <w:tcW w:w="824" w:type="dxa"/>
          </w:tcPr>
          <w:p w:rsidR="00D00D82" w:rsidRPr="00AD0E8A" w:rsidRDefault="00D00D82" w:rsidP="00AD0E8A">
            <w:pPr>
              <w:jc w:val="center"/>
            </w:pPr>
          </w:p>
        </w:tc>
        <w:tc>
          <w:tcPr>
            <w:tcW w:w="1035" w:type="dxa"/>
          </w:tcPr>
          <w:p w:rsidR="00D00D82" w:rsidRPr="00AD0E8A" w:rsidRDefault="00D00D82" w:rsidP="00AD0E8A">
            <w:pPr>
              <w:jc w:val="center"/>
            </w:pPr>
          </w:p>
        </w:tc>
        <w:tc>
          <w:tcPr>
            <w:tcW w:w="838" w:type="dxa"/>
          </w:tcPr>
          <w:p w:rsidR="00D00D82" w:rsidRPr="00AD0E8A" w:rsidRDefault="00D00D82" w:rsidP="00AD0E8A">
            <w:pPr>
              <w:jc w:val="center"/>
            </w:pPr>
          </w:p>
        </w:tc>
        <w:tc>
          <w:tcPr>
            <w:tcW w:w="2142" w:type="dxa"/>
          </w:tcPr>
          <w:p w:rsidR="00D00D82" w:rsidRPr="00AD0E8A" w:rsidRDefault="00D00D82" w:rsidP="00AD0E8A">
            <w:pPr>
              <w:jc w:val="center"/>
            </w:pPr>
            <w:r w:rsidRPr="00AD0E8A">
              <w:t>11</w:t>
            </w:r>
          </w:p>
        </w:tc>
      </w:tr>
      <w:tr w:rsidR="00D00D82" w:rsidRPr="00AD0E8A" w:rsidTr="00AD0E8A">
        <w:trPr>
          <w:jc w:val="center"/>
        </w:trPr>
        <w:tc>
          <w:tcPr>
            <w:tcW w:w="664" w:type="dxa"/>
          </w:tcPr>
          <w:p w:rsidR="00D00D82" w:rsidRPr="00AD0E8A" w:rsidRDefault="00D00D82" w:rsidP="00AD0E8A">
            <w:pPr>
              <w:jc w:val="both"/>
            </w:pPr>
          </w:p>
        </w:tc>
        <w:tc>
          <w:tcPr>
            <w:tcW w:w="3130" w:type="dxa"/>
          </w:tcPr>
          <w:p w:rsidR="00D00D82" w:rsidRPr="00AD0E8A" w:rsidRDefault="00D00D82"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Промежуточная аттестация</w:t>
            </w:r>
          </w:p>
        </w:tc>
        <w:tc>
          <w:tcPr>
            <w:tcW w:w="938" w:type="dxa"/>
          </w:tcPr>
          <w:p w:rsidR="00D00D82" w:rsidRPr="00AD0E8A" w:rsidRDefault="00D00D82" w:rsidP="00AD0E8A">
            <w:pPr>
              <w:jc w:val="center"/>
            </w:pPr>
            <w:r w:rsidRPr="00AD0E8A">
              <w:t>4</w:t>
            </w:r>
          </w:p>
        </w:tc>
        <w:tc>
          <w:tcPr>
            <w:tcW w:w="824" w:type="dxa"/>
          </w:tcPr>
          <w:p w:rsidR="00D00D82" w:rsidRPr="00AD0E8A" w:rsidRDefault="00D00D82" w:rsidP="00AD0E8A">
            <w:pPr>
              <w:jc w:val="center"/>
            </w:pPr>
          </w:p>
        </w:tc>
        <w:tc>
          <w:tcPr>
            <w:tcW w:w="1035" w:type="dxa"/>
          </w:tcPr>
          <w:p w:rsidR="00D00D82" w:rsidRPr="00AD0E8A" w:rsidRDefault="00D00D82" w:rsidP="00AD0E8A">
            <w:pPr>
              <w:jc w:val="center"/>
            </w:pPr>
          </w:p>
        </w:tc>
        <w:tc>
          <w:tcPr>
            <w:tcW w:w="838" w:type="dxa"/>
          </w:tcPr>
          <w:p w:rsidR="00D00D82" w:rsidRPr="00AD0E8A" w:rsidRDefault="00D00D82" w:rsidP="00AD0E8A">
            <w:pPr>
              <w:jc w:val="center"/>
            </w:pPr>
          </w:p>
        </w:tc>
        <w:tc>
          <w:tcPr>
            <w:tcW w:w="2142" w:type="dxa"/>
          </w:tcPr>
          <w:p w:rsidR="00D00D82" w:rsidRPr="00AD0E8A" w:rsidRDefault="00D00D82" w:rsidP="00AD0E8A">
            <w:pPr>
              <w:jc w:val="center"/>
            </w:pPr>
          </w:p>
        </w:tc>
      </w:tr>
      <w:tr w:rsidR="001044EF" w:rsidRPr="00AD0E8A" w:rsidTr="00AD0E8A">
        <w:trPr>
          <w:jc w:val="center"/>
        </w:trPr>
        <w:tc>
          <w:tcPr>
            <w:tcW w:w="664" w:type="dxa"/>
          </w:tcPr>
          <w:p w:rsidR="001044EF" w:rsidRPr="00AD0E8A" w:rsidRDefault="001044EF" w:rsidP="00AD0E8A">
            <w:pPr>
              <w:pStyle w:val="a9"/>
              <w:ind w:left="0"/>
              <w:jc w:val="both"/>
            </w:pPr>
          </w:p>
        </w:tc>
        <w:tc>
          <w:tcPr>
            <w:tcW w:w="3130" w:type="dxa"/>
          </w:tcPr>
          <w:p w:rsidR="001044EF" w:rsidRPr="00AD0E8A" w:rsidRDefault="001044EF" w:rsidP="00AD0E8A">
            <w:pPr>
              <w:jc w:val="both"/>
            </w:pPr>
            <w:r w:rsidRPr="00AD0E8A">
              <w:t xml:space="preserve">Итого </w:t>
            </w:r>
          </w:p>
        </w:tc>
        <w:tc>
          <w:tcPr>
            <w:tcW w:w="938" w:type="dxa"/>
          </w:tcPr>
          <w:p w:rsidR="001044EF" w:rsidRPr="00AD0E8A" w:rsidRDefault="00D00D82" w:rsidP="00AD0E8A">
            <w:pPr>
              <w:jc w:val="center"/>
            </w:pPr>
            <w:r w:rsidRPr="00AD0E8A">
              <w:t>108</w:t>
            </w:r>
          </w:p>
        </w:tc>
        <w:tc>
          <w:tcPr>
            <w:tcW w:w="824" w:type="dxa"/>
          </w:tcPr>
          <w:p w:rsidR="001044EF" w:rsidRPr="00AD0E8A" w:rsidRDefault="00D00D82" w:rsidP="00AD0E8A">
            <w:pPr>
              <w:jc w:val="center"/>
            </w:pPr>
            <w:r w:rsidRPr="00AD0E8A">
              <w:t>4</w:t>
            </w:r>
          </w:p>
        </w:tc>
        <w:tc>
          <w:tcPr>
            <w:tcW w:w="1035" w:type="dxa"/>
          </w:tcPr>
          <w:p w:rsidR="001044EF" w:rsidRPr="00AD0E8A" w:rsidRDefault="001044EF" w:rsidP="00AD0E8A">
            <w:pPr>
              <w:jc w:val="center"/>
            </w:pPr>
          </w:p>
        </w:tc>
        <w:tc>
          <w:tcPr>
            <w:tcW w:w="838" w:type="dxa"/>
          </w:tcPr>
          <w:p w:rsidR="001044EF" w:rsidRPr="00AD0E8A" w:rsidRDefault="00D00D82" w:rsidP="00AD0E8A">
            <w:pPr>
              <w:jc w:val="center"/>
            </w:pPr>
            <w:r w:rsidRPr="00AD0E8A">
              <w:t>4</w:t>
            </w:r>
          </w:p>
        </w:tc>
        <w:tc>
          <w:tcPr>
            <w:tcW w:w="2142" w:type="dxa"/>
          </w:tcPr>
          <w:p w:rsidR="001044EF" w:rsidRPr="00AD0E8A" w:rsidRDefault="00D00D82" w:rsidP="00AD0E8A">
            <w:pPr>
              <w:jc w:val="center"/>
            </w:pPr>
            <w:r w:rsidRPr="00AD0E8A">
              <w:t>96</w:t>
            </w:r>
          </w:p>
        </w:tc>
      </w:tr>
    </w:tbl>
    <w:p w:rsidR="001044EF" w:rsidRPr="00AD0E8A" w:rsidRDefault="001044EF" w:rsidP="00AD0E8A">
      <w:pPr>
        <w:jc w:val="both"/>
      </w:pPr>
      <w:r w:rsidRPr="00AD0E8A">
        <w:t xml:space="preserve">     *- в интерактивной форме</w:t>
      </w:r>
    </w:p>
    <w:p w:rsidR="001044EF" w:rsidRPr="00AD0E8A" w:rsidRDefault="001044EF" w:rsidP="00AD0E8A">
      <w:pPr>
        <w:jc w:val="both"/>
      </w:pPr>
    </w:p>
    <w:p w:rsidR="001044EF" w:rsidRPr="00AD0E8A" w:rsidRDefault="001044EF" w:rsidP="00D34E4F">
      <w:pPr>
        <w:pStyle w:val="a9"/>
        <w:numPr>
          <w:ilvl w:val="1"/>
          <w:numId w:val="1"/>
        </w:numPr>
        <w:ind w:left="0"/>
        <w:jc w:val="both"/>
      </w:pPr>
      <w:r w:rsidRPr="00AD0E8A">
        <w:t>Программа дисциплины структурированная по темам / разделам</w:t>
      </w:r>
    </w:p>
    <w:p w:rsidR="001044EF" w:rsidRPr="00AD0E8A" w:rsidRDefault="001044EF" w:rsidP="00AD0E8A">
      <w:pPr>
        <w:pStyle w:val="a9"/>
        <w:ind w:left="0"/>
        <w:jc w:val="center"/>
      </w:pPr>
      <w:r w:rsidRPr="00AD0E8A">
        <w:t>Содержание лекционного курса</w:t>
      </w:r>
    </w:p>
    <w:tbl>
      <w:tblPr>
        <w:tblStyle w:val="a8"/>
        <w:tblW w:w="10206" w:type="dxa"/>
        <w:jc w:val="center"/>
        <w:tblLook w:val="04A0" w:firstRow="1" w:lastRow="0" w:firstColumn="1" w:lastColumn="0" w:noHBand="0" w:noVBand="1"/>
      </w:tblPr>
      <w:tblGrid>
        <w:gridCol w:w="871"/>
        <w:gridCol w:w="2872"/>
        <w:gridCol w:w="6463"/>
      </w:tblGrid>
      <w:tr w:rsidR="001044EF" w:rsidRPr="00AD0E8A" w:rsidTr="00AD0E8A">
        <w:trPr>
          <w:jc w:val="center"/>
        </w:trPr>
        <w:tc>
          <w:tcPr>
            <w:tcW w:w="817" w:type="dxa"/>
          </w:tcPr>
          <w:p w:rsidR="001044EF" w:rsidRPr="00AD0E8A" w:rsidRDefault="001044EF" w:rsidP="00AD0E8A">
            <w:pPr>
              <w:jc w:val="center"/>
              <w:rPr>
                <w:b/>
              </w:rPr>
            </w:pPr>
            <w:r w:rsidRPr="00AD0E8A">
              <w:rPr>
                <w:b/>
              </w:rPr>
              <w:t>№ п/п</w:t>
            </w:r>
          </w:p>
        </w:tc>
        <w:tc>
          <w:tcPr>
            <w:tcW w:w="2693" w:type="dxa"/>
          </w:tcPr>
          <w:p w:rsidR="001044EF" w:rsidRPr="00AD0E8A" w:rsidRDefault="001044EF" w:rsidP="00AD0E8A">
            <w:pPr>
              <w:jc w:val="center"/>
              <w:rPr>
                <w:b/>
              </w:rPr>
            </w:pPr>
            <w:r w:rsidRPr="00AD0E8A">
              <w:rPr>
                <w:b/>
              </w:rPr>
              <w:t>Наименование темы (раздела) дисциплины</w:t>
            </w:r>
          </w:p>
        </w:tc>
        <w:tc>
          <w:tcPr>
            <w:tcW w:w="6061" w:type="dxa"/>
          </w:tcPr>
          <w:p w:rsidR="001044EF" w:rsidRPr="00AD0E8A" w:rsidRDefault="001044EF" w:rsidP="00AD0E8A">
            <w:pPr>
              <w:pStyle w:val="a9"/>
              <w:ind w:left="0"/>
              <w:jc w:val="center"/>
              <w:rPr>
                <w:b/>
              </w:rPr>
            </w:pPr>
            <w:r w:rsidRPr="00AD0E8A">
              <w:rPr>
                <w:b/>
              </w:rPr>
              <w:t>Содержание лекционного курса</w:t>
            </w:r>
          </w:p>
          <w:p w:rsidR="001044EF" w:rsidRPr="00AD0E8A" w:rsidRDefault="001044EF" w:rsidP="00AD0E8A">
            <w:pPr>
              <w:jc w:val="center"/>
              <w:rPr>
                <w:b/>
              </w:rPr>
            </w:pPr>
          </w:p>
        </w:tc>
      </w:tr>
      <w:tr w:rsidR="001044EF" w:rsidRPr="00AD0E8A" w:rsidTr="00AD0E8A">
        <w:trPr>
          <w:jc w:val="center"/>
        </w:trPr>
        <w:tc>
          <w:tcPr>
            <w:tcW w:w="817" w:type="dxa"/>
          </w:tcPr>
          <w:p w:rsidR="001044EF" w:rsidRPr="00AD0E8A" w:rsidRDefault="001044EF" w:rsidP="00AD0E8A">
            <w:pPr>
              <w:pStyle w:val="a9"/>
              <w:numPr>
                <w:ilvl w:val="0"/>
                <w:numId w:val="4"/>
              </w:numPr>
              <w:ind w:left="0"/>
              <w:jc w:val="center"/>
            </w:pPr>
          </w:p>
        </w:tc>
        <w:tc>
          <w:tcPr>
            <w:tcW w:w="2693" w:type="dxa"/>
          </w:tcPr>
          <w:p w:rsidR="001044EF" w:rsidRPr="00AD0E8A" w:rsidRDefault="001044EF" w:rsidP="00AD0E8A">
            <w:pPr>
              <w:pStyle w:val="af5"/>
              <w:spacing w:after="0"/>
              <w:jc w:val="both"/>
              <w:textAlignment w:val="baseline"/>
              <w:rPr>
                <w:rFonts w:asciiTheme="majorBidi" w:hAnsiTheme="majorBidi" w:cstheme="majorBidi"/>
                <w:color w:val="000000"/>
                <w:spacing w:val="2"/>
                <w:sz w:val="24"/>
                <w:szCs w:val="24"/>
              </w:rPr>
            </w:pPr>
            <w:r w:rsidRPr="00AD0E8A">
              <w:rPr>
                <w:rFonts w:asciiTheme="majorBidi" w:hAnsiTheme="majorBidi" w:cstheme="majorBidi"/>
                <w:color w:val="000000"/>
                <w:sz w:val="24"/>
                <w:szCs w:val="24"/>
                <w:shd w:val="clear" w:color="auto" w:fill="FFFFFF"/>
              </w:rPr>
              <w:t>Функция лидера в современном обществе</w:t>
            </w:r>
          </w:p>
        </w:tc>
        <w:tc>
          <w:tcPr>
            <w:tcW w:w="606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Концепция лидерства в психологии. Функция лидера в современном обществе. Лидерство как фактор личностного роста и движущая сила социального и предпринимательского развития. Роль лидера в условиях глобализации рынка. Междисциплинарная функция психологии лидерства и ее роль в системе наук о менеджменте и деловом администрировании.</w:t>
            </w:r>
            <w:r w:rsidRPr="00AD0E8A">
              <w:rPr>
                <w:rStyle w:val="apple-converted-space"/>
                <w:rFonts w:asciiTheme="majorBidi" w:hAnsiTheme="majorBidi" w:cstheme="majorBidi"/>
                <w:color w:val="000000"/>
                <w:shd w:val="clear" w:color="auto" w:fill="FFFFFF"/>
              </w:rPr>
              <w:t> </w:t>
            </w:r>
          </w:p>
        </w:tc>
      </w:tr>
      <w:tr w:rsidR="001044EF" w:rsidRPr="00AD0E8A" w:rsidTr="00AD0E8A">
        <w:trPr>
          <w:jc w:val="center"/>
        </w:trPr>
        <w:tc>
          <w:tcPr>
            <w:tcW w:w="817" w:type="dxa"/>
          </w:tcPr>
          <w:p w:rsidR="001044EF" w:rsidRPr="00AD0E8A" w:rsidRDefault="001044EF" w:rsidP="00AD0E8A">
            <w:pPr>
              <w:pStyle w:val="a9"/>
              <w:numPr>
                <w:ilvl w:val="0"/>
                <w:numId w:val="4"/>
              </w:numPr>
              <w:ind w:left="0"/>
              <w:jc w:val="both"/>
            </w:pPr>
          </w:p>
        </w:tc>
        <w:tc>
          <w:tcPr>
            <w:tcW w:w="2693"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История зарождения и развития психологии лидерства</w:t>
            </w:r>
            <w:r w:rsidRPr="00AD0E8A">
              <w:rPr>
                <w:rStyle w:val="apple-converted-space"/>
                <w:rFonts w:asciiTheme="majorBidi" w:hAnsiTheme="majorBidi" w:cstheme="majorBidi"/>
                <w:color w:val="000000"/>
                <w:sz w:val="24"/>
                <w:szCs w:val="24"/>
                <w:shd w:val="clear" w:color="auto" w:fill="FFFFFF"/>
              </w:rPr>
              <w:t> </w:t>
            </w:r>
          </w:p>
        </w:tc>
        <w:tc>
          <w:tcPr>
            <w:tcW w:w="606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аспект лидерства, харизма лидера, вероятностная модель эффективности лидерства: трансформационная парадигма, трансакционистская парадигма.</w:t>
            </w:r>
          </w:p>
        </w:tc>
      </w:tr>
      <w:tr w:rsidR="001044EF" w:rsidRPr="00AD0E8A" w:rsidTr="00AD0E8A">
        <w:trPr>
          <w:jc w:val="center"/>
        </w:trPr>
        <w:tc>
          <w:tcPr>
            <w:tcW w:w="817" w:type="dxa"/>
          </w:tcPr>
          <w:p w:rsidR="001044EF" w:rsidRPr="00AD0E8A" w:rsidRDefault="001044EF" w:rsidP="00AD0E8A">
            <w:pPr>
              <w:pStyle w:val="a9"/>
              <w:numPr>
                <w:ilvl w:val="0"/>
                <w:numId w:val="4"/>
              </w:numPr>
              <w:ind w:left="0"/>
              <w:jc w:val="both"/>
            </w:pPr>
          </w:p>
        </w:tc>
        <w:tc>
          <w:tcPr>
            <w:tcW w:w="2693"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Личностные характеристики лидера</w:t>
            </w:r>
          </w:p>
        </w:tc>
        <w:tc>
          <w:tcPr>
            <w:tcW w:w="606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r w:rsidRPr="00AD0E8A">
              <w:rPr>
                <w:rStyle w:val="apple-converted-space"/>
                <w:rFonts w:asciiTheme="majorBidi" w:hAnsiTheme="majorBidi" w:cstheme="majorBidi"/>
                <w:color w:val="000000"/>
                <w:shd w:val="clear" w:color="auto" w:fill="FFFFFF"/>
              </w:rPr>
              <w:t> </w:t>
            </w:r>
          </w:p>
        </w:tc>
      </w:tr>
      <w:tr w:rsidR="001044EF" w:rsidRPr="00AD0E8A" w:rsidTr="00AD0E8A">
        <w:trPr>
          <w:jc w:val="center"/>
        </w:trPr>
        <w:tc>
          <w:tcPr>
            <w:tcW w:w="817" w:type="dxa"/>
          </w:tcPr>
          <w:p w:rsidR="001044EF" w:rsidRPr="00AD0E8A" w:rsidRDefault="001044EF" w:rsidP="00AD0E8A">
            <w:pPr>
              <w:pStyle w:val="a9"/>
              <w:numPr>
                <w:ilvl w:val="0"/>
                <w:numId w:val="4"/>
              </w:numPr>
              <w:ind w:left="0"/>
              <w:jc w:val="both"/>
            </w:pPr>
          </w:p>
        </w:tc>
        <w:tc>
          <w:tcPr>
            <w:tcW w:w="2693"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Механизмы выдвижения в лидеры</w:t>
            </w:r>
          </w:p>
        </w:tc>
        <w:tc>
          <w:tcPr>
            <w:tcW w:w="606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Виды подходов к явлению лидерства в психологии: их основные 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1044EF" w:rsidRPr="00AD0E8A" w:rsidTr="00AD0E8A">
        <w:trPr>
          <w:jc w:val="center"/>
        </w:trPr>
        <w:tc>
          <w:tcPr>
            <w:tcW w:w="817" w:type="dxa"/>
          </w:tcPr>
          <w:p w:rsidR="001044EF" w:rsidRPr="00AD0E8A" w:rsidRDefault="001044EF" w:rsidP="00AD0E8A">
            <w:pPr>
              <w:pStyle w:val="a9"/>
              <w:numPr>
                <w:ilvl w:val="0"/>
                <w:numId w:val="4"/>
              </w:numPr>
              <w:ind w:left="0"/>
              <w:jc w:val="both"/>
            </w:pPr>
          </w:p>
        </w:tc>
        <w:tc>
          <w:tcPr>
            <w:tcW w:w="2693"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Понятие команды, типы команд</w:t>
            </w:r>
            <w:r w:rsidRPr="00AD0E8A">
              <w:rPr>
                <w:rStyle w:val="apple-converted-space"/>
                <w:rFonts w:asciiTheme="majorBidi" w:hAnsiTheme="majorBidi" w:cstheme="majorBidi"/>
                <w:color w:val="000000"/>
                <w:shd w:val="clear" w:color="auto" w:fill="FFFFFF"/>
              </w:rPr>
              <w:t> </w:t>
            </w:r>
          </w:p>
        </w:tc>
        <w:tc>
          <w:tcPr>
            <w:tcW w:w="6061" w:type="dxa"/>
          </w:tcPr>
          <w:p w:rsidR="001044EF" w:rsidRPr="00AD0E8A" w:rsidRDefault="001044EF" w:rsidP="00AD0E8A">
            <w:pPr>
              <w:pStyle w:val="af5"/>
              <w:shd w:val="clear" w:color="auto" w:fill="FFFFFF"/>
              <w:spacing w:after="0"/>
              <w:textAlignment w:val="baseline"/>
              <w:rPr>
                <w:rFonts w:asciiTheme="majorBidi" w:hAnsiTheme="majorBidi" w:cstheme="majorBidi"/>
                <w:color w:val="auto"/>
                <w:sz w:val="24"/>
                <w:szCs w:val="24"/>
              </w:rPr>
            </w:pPr>
            <w:r w:rsidRPr="00AD0E8A">
              <w:rPr>
                <w:rFonts w:asciiTheme="majorBidi" w:hAnsiTheme="majorBidi" w:cstheme="majorBidi"/>
                <w:color w:val="000000"/>
                <w:sz w:val="24"/>
                <w:szCs w:val="24"/>
                <w:shd w:val="clear" w:color="auto" w:fill="FFFFFF"/>
              </w:rPr>
              <w:t>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1044EF" w:rsidRPr="00AD0E8A" w:rsidTr="00AD0E8A">
        <w:trPr>
          <w:jc w:val="center"/>
        </w:trPr>
        <w:tc>
          <w:tcPr>
            <w:tcW w:w="817" w:type="dxa"/>
          </w:tcPr>
          <w:p w:rsidR="001044EF" w:rsidRPr="00AD0E8A" w:rsidRDefault="001044EF" w:rsidP="00AD0E8A">
            <w:pPr>
              <w:pStyle w:val="a9"/>
              <w:numPr>
                <w:ilvl w:val="0"/>
                <w:numId w:val="4"/>
              </w:numPr>
              <w:ind w:left="0"/>
              <w:jc w:val="both"/>
            </w:pPr>
          </w:p>
        </w:tc>
        <w:tc>
          <w:tcPr>
            <w:tcW w:w="2693"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Style w:val="apple-converted-space"/>
                <w:rFonts w:asciiTheme="majorBidi" w:hAnsiTheme="majorBidi" w:cstheme="majorBidi"/>
                <w:color w:val="000000"/>
                <w:sz w:val="24"/>
                <w:szCs w:val="24"/>
                <w:shd w:val="clear" w:color="auto" w:fill="FFFFFF"/>
              </w:rPr>
              <w:t> </w:t>
            </w:r>
            <w:r w:rsidRPr="00AD0E8A">
              <w:rPr>
                <w:rFonts w:asciiTheme="majorBidi" w:hAnsiTheme="majorBidi" w:cstheme="majorBidi"/>
                <w:color w:val="000000"/>
                <w:sz w:val="24"/>
                <w:szCs w:val="24"/>
                <w:shd w:val="clear" w:color="auto" w:fill="FFFFFF"/>
              </w:rPr>
              <w:t>Социально-психологическая структура команды</w:t>
            </w:r>
            <w:r w:rsidRPr="00AD0E8A">
              <w:rPr>
                <w:rStyle w:val="apple-converted-space"/>
                <w:rFonts w:asciiTheme="majorBidi" w:hAnsiTheme="majorBidi" w:cstheme="majorBidi"/>
                <w:color w:val="000000"/>
                <w:sz w:val="24"/>
                <w:szCs w:val="24"/>
                <w:shd w:val="clear" w:color="auto" w:fill="FFFFFF"/>
              </w:rPr>
              <w:t> </w:t>
            </w:r>
          </w:p>
        </w:tc>
        <w:tc>
          <w:tcPr>
            <w:tcW w:w="606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Схема ролевого поведения человека американского психолога Олпорта. </w:t>
            </w:r>
            <w:r w:rsidRPr="00AD0E8A">
              <w:rPr>
                <w:rFonts w:asciiTheme="majorBidi" w:hAnsiTheme="majorBidi" w:cstheme="majorBidi"/>
                <w:color w:val="000000"/>
                <w:shd w:val="clear" w:color="auto" w:fill="FFFFFF"/>
              </w:rPr>
              <w:lastRenderedPageBreak/>
              <w:t>Особенности женской и мужской психологии. Женские, мужские и смешанные команды. Социометрия и психологический климат коллектива.</w:t>
            </w:r>
          </w:p>
        </w:tc>
      </w:tr>
      <w:tr w:rsidR="001044EF" w:rsidRPr="00AD0E8A" w:rsidTr="00AD0E8A">
        <w:trPr>
          <w:jc w:val="center"/>
        </w:trPr>
        <w:tc>
          <w:tcPr>
            <w:tcW w:w="817" w:type="dxa"/>
          </w:tcPr>
          <w:p w:rsidR="001044EF" w:rsidRPr="00AD0E8A" w:rsidRDefault="001044EF" w:rsidP="00AD0E8A">
            <w:pPr>
              <w:pStyle w:val="a9"/>
              <w:numPr>
                <w:ilvl w:val="0"/>
                <w:numId w:val="4"/>
              </w:numPr>
              <w:ind w:left="0"/>
              <w:jc w:val="both"/>
            </w:pPr>
          </w:p>
        </w:tc>
        <w:tc>
          <w:tcPr>
            <w:tcW w:w="2693"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Формирование эффективных команд</w:t>
            </w:r>
          </w:p>
        </w:tc>
        <w:tc>
          <w:tcPr>
            <w:tcW w:w="606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Метод психологических доминант Неда 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tc>
      </w:tr>
      <w:tr w:rsidR="001044EF" w:rsidRPr="00AD0E8A" w:rsidTr="00AD0E8A">
        <w:trPr>
          <w:jc w:val="center"/>
        </w:trPr>
        <w:tc>
          <w:tcPr>
            <w:tcW w:w="817" w:type="dxa"/>
          </w:tcPr>
          <w:p w:rsidR="001044EF" w:rsidRPr="00AD0E8A" w:rsidRDefault="001044EF" w:rsidP="00AD0E8A">
            <w:pPr>
              <w:pStyle w:val="a9"/>
              <w:numPr>
                <w:ilvl w:val="0"/>
                <w:numId w:val="4"/>
              </w:numPr>
              <w:ind w:left="0"/>
              <w:jc w:val="both"/>
            </w:pPr>
          </w:p>
        </w:tc>
        <w:tc>
          <w:tcPr>
            <w:tcW w:w="2693"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Управление деятельностью команды</w:t>
            </w:r>
          </w:p>
        </w:tc>
        <w:tc>
          <w:tcPr>
            <w:tcW w:w="606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r w:rsidRPr="00AD0E8A">
              <w:rPr>
                <w:rStyle w:val="apple-converted-space"/>
                <w:rFonts w:asciiTheme="majorBidi" w:hAnsiTheme="majorBidi" w:cstheme="majorBidi"/>
                <w:color w:val="000000"/>
                <w:shd w:val="clear" w:color="auto" w:fill="FFFFFF"/>
              </w:rPr>
              <w:t> </w:t>
            </w:r>
          </w:p>
        </w:tc>
      </w:tr>
      <w:tr w:rsidR="001044EF" w:rsidRPr="00AD0E8A" w:rsidTr="00AD0E8A">
        <w:trPr>
          <w:jc w:val="center"/>
        </w:trPr>
        <w:tc>
          <w:tcPr>
            <w:tcW w:w="817" w:type="dxa"/>
          </w:tcPr>
          <w:p w:rsidR="001044EF" w:rsidRPr="00AD0E8A" w:rsidRDefault="001044EF" w:rsidP="00AD0E8A">
            <w:pPr>
              <w:pStyle w:val="a9"/>
              <w:numPr>
                <w:ilvl w:val="0"/>
                <w:numId w:val="4"/>
              </w:numPr>
              <w:ind w:left="0"/>
              <w:jc w:val="both"/>
            </w:pPr>
          </w:p>
        </w:tc>
        <w:tc>
          <w:tcPr>
            <w:tcW w:w="2693"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Проблемы управления коллективом</w:t>
            </w:r>
          </w:p>
        </w:tc>
        <w:tc>
          <w:tcPr>
            <w:tcW w:w="6061" w:type="dxa"/>
          </w:tcPr>
          <w:p w:rsidR="001044EF" w:rsidRPr="00AD0E8A" w:rsidRDefault="001044EF" w:rsidP="00AD0E8A">
            <w:pPr>
              <w:pStyle w:val="af5"/>
              <w:shd w:val="clear" w:color="auto" w:fill="FFFFFF"/>
              <w:spacing w:after="0"/>
              <w:textAlignment w:val="baseline"/>
              <w:rPr>
                <w:rFonts w:asciiTheme="majorBidi" w:hAnsiTheme="majorBidi" w:cstheme="majorBidi"/>
                <w:color w:val="auto"/>
                <w:sz w:val="24"/>
                <w:szCs w:val="24"/>
              </w:rPr>
            </w:pPr>
            <w:r w:rsidRPr="00AD0E8A">
              <w:rPr>
                <w:rFonts w:asciiTheme="majorBidi" w:hAnsiTheme="majorBidi" w:cstheme="majorBidi"/>
                <w:color w:val="000000"/>
                <w:sz w:val="24"/>
                <w:szCs w:val="24"/>
                <w:shd w:val="clear" w:color="auto" w:fill="FFFFFF"/>
              </w:rPr>
              <w:t>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tc>
      </w:tr>
    </w:tbl>
    <w:p w:rsidR="001044EF" w:rsidRPr="00AD0E8A" w:rsidRDefault="001044EF" w:rsidP="00AD0E8A">
      <w:pPr>
        <w:jc w:val="center"/>
      </w:pPr>
    </w:p>
    <w:p w:rsidR="001044EF" w:rsidRPr="00AD0E8A" w:rsidRDefault="001044EF" w:rsidP="00AD0E8A">
      <w:pPr>
        <w:jc w:val="center"/>
      </w:pPr>
      <w:r w:rsidRPr="00AD0E8A">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1044EF" w:rsidRPr="00AD0E8A" w:rsidTr="00AD0E8A">
        <w:trPr>
          <w:jc w:val="center"/>
        </w:trPr>
        <w:tc>
          <w:tcPr>
            <w:tcW w:w="756" w:type="dxa"/>
          </w:tcPr>
          <w:p w:rsidR="001044EF" w:rsidRPr="00AD0E8A" w:rsidRDefault="001044EF" w:rsidP="00AD0E8A">
            <w:pPr>
              <w:jc w:val="center"/>
              <w:rPr>
                <w:b/>
              </w:rPr>
            </w:pPr>
            <w:r w:rsidRPr="00AD0E8A">
              <w:rPr>
                <w:b/>
              </w:rPr>
              <w:t>№ п/п</w:t>
            </w:r>
          </w:p>
        </w:tc>
        <w:tc>
          <w:tcPr>
            <w:tcW w:w="2613" w:type="dxa"/>
          </w:tcPr>
          <w:p w:rsidR="001044EF" w:rsidRPr="00AD0E8A" w:rsidRDefault="001044EF" w:rsidP="00AD0E8A">
            <w:pPr>
              <w:jc w:val="center"/>
              <w:rPr>
                <w:b/>
              </w:rPr>
            </w:pPr>
            <w:r w:rsidRPr="00AD0E8A">
              <w:rPr>
                <w:b/>
              </w:rPr>
              <w:t>Наименование темы (раздела) дисциплины</w:t>
            </w:r>
          </w:p>
        </w:tc>
        <w:tc>
          <w:tcPr>
            <w:tcW w:w="6237" w:type="dxa"/>
          </w:tcPr>
          <w:p w:rsidR="001044EF" w:rsidRPr="00AD0E8A" w:rsidRDefault="001044EF" w:rsidP="00AD0E8A">
            <w:pPr>
              <w:jc w:val="center"/>
              <w:rPr>
                <w:b/>
              </w:rPr>
            </w:pPr>
            <w:r w:rsidRPr="00AD0E8A">
              <w:rPr>
                <w:b/>
              </w:rPr>
              <w:t>Содержание практического занятия</w:t>
            </w:r>
          </w:p>
        </w:tc>
      </w:tr>
      <w:tr w:rsidR="001044EF" w:rsidRPr="00AD0E8A" w:rsidTr="00AD0E8A">
        <w:trPr>
          <w:jc w:val="center"/>
        </w:trPr>
        <w:tc>
          <w:tcPr>
            <w:tcW w:w="756" w:type="dxa"/>
          </w:tcPr>
          <w:p w:rsidR="001044EF" w:rsidRPr="00AD0E8A" w:rsidRDefault="001044EF" w:rsidP="00AD0E8A">
            <w:pPr>
              <w:pStyle w:val="a9"/>
              <w:numPr>
                <w:ilvl w:val="0"/>
                <w:numId w:val="7"/>
              </w:numPr>
              <w:ind w:left="0"/>
              <w:jc w:val="center"/>
            </w:pPr>
          </w:p>
        </w:tc>
        <w:tc>
          <w:tcPr>
            <w:tcW w:w="2613" w:type="dxa"/>
          </w:tcPr>
          <w:p w:rsidR="001044EF" w:rsidRPr="00AD0E8A" w:rsidRDefault="001044EF" w:rsidP="00AD0E8A">
            <w:pPr>
              <w:pStyle w:val="af5"/>
              <w:spacing w:after="0"/>
              <w:jc w:val="both"/>
              <w:textAlignment w:val="baseline"/>
              <w:rPr>
                <w:rFonts w:asciiTheme="majorBidi" w:hAnsiTheme="majorBidi" w:cstheme="majorBidi"/>
                <w:color w:val="000000"/>
                <w:spacing w:val="2"/>
                <w:sz w:val="24"/>
                <w:szCs w:val="24"/>
              </w:rPr>
            </w:pPr>
            <w:r w:rsidRPr="00AD0E8A">
              <w:rPr>
                <w:rFonts w:asciiTheme="majorBidi" w:hAnsiTheme="majorBidi" w:cstheme="majorBidi"/>
                <w:color w:val="000000"/>
                <w:sz w:val="24"/>
                <w:szCs w:val="24"/>
                <w:shd w:val="clear" w:color="auto" w:fill="FFFFFF"/>
              </w:rPr>
              <w:t>Функция лидера в современном обществе</w:t>
            </w:r>
          </w:p>
        </w:tc>
        <w:tc>
          <w:tcPr>
            <w:tcW w:w="6237" w:type="dxa"/>
          </w:tcPr>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Концепция лидерства. </w:t>
            </w:r>
          </w:p>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 xml:space="preserve">Лидерство как фактор личностного роста и движущая сила социального и предпринимательского развития. Роль лидера в условиях глобализации рынка. </w:t>
            </w:r>
          </w:p>
        </w:tc>
      </w:tr>
      <w:tr w:rsidR="001044EF" w:rsidRPr="00AD0E8A" w:rsidTr="00AD0E8A">
        <w:trPr>
          <w:jc w:val="center"/>
        </w:trPr>
        <w:tc>
          <w:tcPr>
            <w:tcW w:w="756" w:type="dxa"/>
          </w:tcPr>
          <w:p w:rsidR="001044EF" w:rsidRPr="00AD0E8A" w:rsidRDefault="001044EF" w:rsidP="00AD0E8A">
            <w:pPr>
              <w:pStyle w:val="a9"/>
              <w:numPr>
                <w:ilvl w:val="0"/>
                <w:numId w:val="7"/>
              </w:numPr>
              <w:ind w:left="0"/>
              <w:jc w:val="both"/>
            </w:pPr>
          </w:p>
        </w:tc>
        <w:tc>
          <w:tcPr>
            <w:tcW w:w="2613"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История зарождения и развития психологии лидерства</w:t>
            </w:r>
            <w:r w:rsidRPr="00AD0E8A">
              <w:rPr>
                <w:rStyle w:val="apple-converted-space"/>
                <w:rFonts w:asciiTheme="majorBidi" w:hAnsiTheme="majorBidi" w:cstheme="majorBidi"/>
                <w:color w:val="000000"/>
                <w:sz w:val="24"/>
                <w:szCs w:val="24"/>
                <w:shd w:val="clear" w:color="auto" w:fill="FFFFFF"/>
              </w:rPr>
              <w:t> </w:t>
            </w:r>
          </w:p>
        </w:tc>
        <w:tc>
          <w:tcPr>
            <w:tcW w:w="6237" w:type="dxa"/>
          </w:tcPr>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Ситуационный подход, теория перцептивной активности последователей, теория личностного аспект лидерства, харизма лидера, вероятностная модель эффективности лидерства: трансформационная парадигма, трансакционистская парадигма.</w:t>
            </w:r>
          </w:p>
        </w:tc>
      </w:tr>
      <w:tr w:rsidR="001044EF" w:rsidRPr="00AD0E8A" w:rsidTr="00AD0E8A">
        <w:trPr>
          <w:jc w:val="center"/>
        </w:trPr>
        <w:tc>
          <w:tcPr>
            <w:tcW w:w="756" w:type="dxa"/>
          </w:tcPr>
          <w:p w:rsidR="001044EF" w:rsidRPr="00AD0E8A" w:rsidRDefault="001044EF" w:rsidP="00AD0E8A">
            <w:pPr>
              <w:pStyle w:val="a9"/>
              <w:numPr>
                <w:ilvl w:val="0"/>
                <w:numId w:val="7"/>
              </w:numPr>
              <w:ind w:left="0"/>
              <w:jc w:val="both"/>
            </w:pPr>
          </w:p>
        </w:tc>
        <w:tc>
          <w:tcPr>
            <w:tcW w:w="2613"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Личностные характеристики лидера</w:t>
            </w:r>
          </w:p>
        </w:tc>
        <w:tc>
          <w:tcPr>
            <w:tcW w:w="6237" w:type="dxa"/>
          </w:tcPr>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Четыре базовых компонента фигуры лидера: социально-экономическая личностная структура.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Фундаментальные принципы этики лидера.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Психическая структура человека.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Основные элементы эгомаркетинга: мотивационный, социально-экономический, целевой, нравственный, культурологический.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Основные функции эгомаркетинга и их содержание. </w:t>
            </w:r>
          </w:p>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Понятие креативности. Личностные предпосылки креативности.</w:t>
            </w:r>
            <w:r w:rsidRPr="00AD0E8A">
              <w:rPr>
                <w:rStyle w:val="apple-converted-space"/>
                <w:rFonts w:asciiTheme="majorBidi" w:hAnsiTheme="majorBidi" w:cstheme="majorBidi"/>
                <w:color w:val="000000"/>
                <w:shd w:val="clear" w:color="auto" w:fill="FFFFFF"/>
              </w:rPr>
              <w:t> </w:t>
            </w:r>
          </w:p>
        </w:tc>
      </w:tr>
      <w:tr w:rsidR="001044EF" w:rsidRPr="00AD0E8A" w:rsidTr="00AD0E8A">
        <w:trPr>
          <w:jc w:val="center"/>
        </w:trPr>
        <w:tc>
          <w:tcPr>
            <w:tcW w:w="756" w:type="dxa"/>
          </w:tcPr>
          <w:p w:rsidR="001044EF" w:rsidRPr="00AD0E8A" w:rsidRDefault="001044EF" w:rsidP="00AD0E8A">
            <w:pPr>
              <w:pStyle w:val="a9"/>
              <w:numPr>
                <w:ilvl w:val="0"/>
                <w:numId w:val="13"/>
              </w:numPr>
              <w:tabs>
                <w:tab w:val="left" w:pos="305"/>
              </w:tabs>
              <w:ind w:left="0"/>
            </w:pPr>
          </w:p>
        </w:tc>
        <w:tc>
          <w:tcPr>
            <w:tcW w:w="2613"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Механизмы выдвижения в лидеры</w:t>
            </w:r>
          </w:p>
        </w:tc>
        <w:tc>
          <w:tcPr>
            <w:tcW w:w="6237" w:type="dxa"/>
          </w:tcPr>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Принципы эффективного взаимодействия человека и системы: самореализация и взаимная функциональность. Этапы становления лидера.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Имплицитная теория лидерства. </w:t>
            </w:r>
          </w:p>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1044EF" w:rsidRPr="00AD0E8A" w:rsidTr="00AD0E8A">
        <w:trPr>
          <w:jc w:val="center"/>
        </w:trPr>
        <w:tc>
          <w:tcPr>
            <w:tcW w:w="756" w:type="dxa"/>
          </w:tcPr>
          <w:p w:rsidR="001044EF" w:rsidRPr="00AD0E8A" w:rsidRDefault="001044EF" w:rsidP="00AD0E8A">
            <w:pPr>
              <w:pStyle w:val="a9"/>
              <w:numPr>
                <w:ilvl w:val="0"/>
                <w:numId w:val="13"/>
              </w:numPr>
              <w:ind w:left="0"/>
              <w:jc w:val="both"/>
            </w:pPr>
          </w:p>
        </w:tc>
        <w:tc>
          <w:tcPr>
            <w:tcW w:w="2613"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Понятие команды, типы команд</w:t>
            </w:r>
            <w:r w:rsidRPr="00AD0E8A">
              <w:rPr>
                <w:rStyle w:val="apple-converted-space"/>
                <w:rFonts w:asciiTheme="majorBidi" w:hAnsiTheme="majorBidi" w:cstheme="majorBidi"/>
                <w:color w:val="000000"/>
                <w:shd w:val="clear" w:color="auto" w:fill="FFFFFF"/>
              </w:rPr>
              <w:t> </w:t>
            </w:r>
          </w:p>
        </w:tc>
        <w:tc>
          <w:tcPr>
            <w:tcW w:w="6237" w:type="dxa"/>
          </w:tcPr>
          <w:p w:rsidR="001044EF" w:rsidRPr="00AD0E8A" w:rsidRDefault="001044EF" w:rsidP="00AD0E8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AD0E8A">
              <w:rPr>
                <w:rFonts w:asciiTheme="majorBidi" w:hAnsiTheme="majorBidi" w:cstheme="majorBidi"/>
                <w:color w:val="000000"/>
                <w:sz w:val="24"/>
                <w:szCs w:val="24"/>
                <w:shd w:val="clear" w:color="auto" w:fill="FFFFFF"/>
              </w:rPr>
              <w:t xml:space="preserve">Определение команды, типология команд. Операционные или инновационные цели команды. </w:t>
            </w:r>
          </w:p>
          <w:p w:rsidR="001044EF" w:rsidRPr="00AD0E8A" w:rsidRDefault="001044EF" w:rsidP="00AD0E8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AD0E8A">
              <w:rPr>
                <w:rFonts w:asciiTheme="majorBidi" w:hAnsiTheme="majorBidi" w:cstheme="majorBidi"/>
                <w:color w:val="000000"/>
                <w:sz w:val="24"/>
                <w:szCs w:val="24"/>
                <w:shd w:val="clear" w:color="auto" w:fill="FFFFFF"/>
              </w:rPr>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1044EF" w:rsidRPr="00AD0E8A" w:rsidRDefault="001044EF" w:rsidP="00AD0E8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AD0E8A">
              <w:rPr>
                <w:rFonts w:asciiTheme="majorBidi" w:hAnsiTheme="majorBidi" w:cstheme="majorBidi"/>
                <w:color w:val="000000"/>
                <w:sz w:val="24"/>
                <w:szCs w:val="24"/>
                <w:shd w:val="clear" w:color="auto" w:fill="FFFFFF"/>
              </w:rPr>
              <w:t xml:space="preserve">Тип мышления: типологический опросник Майерс-Бригс. </w:t>
            </w:r>
          </w:p>
          <w:p w:rsidR="001044EF" w:rsidRPr="00AD0E8A" w:rsidRDefault="001044EF" w:rsidP="00AD0E8A">
            <w:pPr>
              <w:pStyle w:val="af5"/>
              <w:shd w:val="clear" w:color="auto" w:fill="FFFFFF"/>
              <w:spacing w:after="0"/>
              <w:textAlignment w:val="baseline"/>
              <w:rPr>
                <w:rFonts w:asciiTheme="majorBidi" w:hAnsiTheme="majorBidi" w:cstheme="majorBidi"/>
                <w:color w:val="auto"/>
                <w:sz w:val="24"/>
                <w:szCs w:val="24"/>
              </w:rPr>
            </w:pPr>
            <w:r w:rsidRPr="00AD0E8A">
              <w:rPr>
                <w:rFonts w:asciiTheme="majorBidi" w:hAnsiTheme="majorBidi" w:cstheme="majorBidi"/>
                <w:color w:val="000000"/>
                <w:sz w:val="24"/>
                <w:szCs w:val="24"/>
                <w:shd w:val="clear" w:color="auto" w:fill="FFFFFF"/>
              </w:rPr>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1044EF" w:rsidRPr="00AD0E8A" w:rsidTr="00AD0E8A">
        <w:trPr>
          <w:jc w:val="center"/>
        </w:trPr>
        <w:tc>
          <w:tcPr>
            <w:tcW w:w="756" w:type="dxa"/>
          </w:tcPr>
          <w:p w:rsidR="001044EF" w:rsidRPr="00AD0E8A" w:rsidRDefault="001044EF" w:rsidP="00AD0E8A">
            <w:pPr>
              <w:pStyle w:val="a9"/>
              <w:numPr>
                <w:ilvl w:val="0"/>
                <w:numId w:val="15"/>
              </w:numPr>
              <w:ind w:left="0"/>
              <w:jc w:val="both"/>
            </w:pPr>
          </w:p>
        </w:tc>
        <w:tc>
          <w:tcPr>
            <w:tcW w:w="2613"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Style w:val="apple-converted-space"/>
                <w:rFonts w:asciiTheme="majorBidi" w:hAnsiTheme="majorBidi" w:cstheme="majorBidi"/>
                <w:color w:val="000000"/>
                <w:sz w:val="24"/>
                <w:szCs w:val="24"/>
                <w:shd w:val="clear" w:color="auto" w:fill="FFFFFF"/>
              </w:rPr>
              <w:t> </w:t>
            </w:r>
            <w:r w:rsidRPr="00AD0E8A">
              <w:rPr>
                <w:rFonts w:asciiTheme="majorBidi" w:hAnsiTheme="majorBidi" w:cstheme="majorBidi"/>
                <w:color w:val="000000"/>
                <w:sz w:val="24"/>
                <w:szCs w:val="24"/>
                <w:shd w:val="clear" w:color="auto" w:fill="FFFFFF"/>
              </w:rPr>
              <w:t>Социально-психологическая структура команды</w:t>
            </w:r>
            <w:r w:rsidRPr="00AD0E8A">
              <w:rPr>
                <w:rStyle w:val="apple-converted-space"/>
                <w:rFonts w:asciiTheme="majorBidi" w:hAnsiTheme="majorBidi" w:cstheme="majorBidi"/>
                <w:color w:val="000000"/>
                <w:sz w:val="24"/>
                <w:szCs w:val="24"/>
                <w:shd w:val="clear" w:color="auto" w:fill="FFFFFF"/>
              </w:rPr>
              <w:t> </w:t>
            </w:r>
          </w:p>
        </w:tc>
        <w:tc>
          <w:tcPr>
            <w:tcW w:w="6237" w:type="dxa"/>
          </w:tcPr>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Социальная группа, ее структура.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Малая группа.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Основные характеристики коллектива. Формальные и неформальные коллективы.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Социальная структура группы: статусно-ролевые отношения, профессиовально-квалификационные характеристики и половозрастной состав.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lastRenderedPageBreak/>
              <w:t xml:space="preserve">Схема ролевого поведения человека американского психолога Олпорта. </w:t>
            </w:r>
          </w:p>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Особенности женской и мужской психологии. Социометрия и психологический климат коллектива.</w:t>
            </w:r>
          </w:p>
        </w:tc>
      </w:tr>
      <w:tr w:rsidR="001044EF" w:rsidRPr="00AD0E8A" w:rsidTr="00AD0E8A">
        <w:trPr>
          <w:jc w:val="center"/>
        </w:trPr>
        <w:tc>
          <w:tcPr>
            <w:tcW w:w="756" w:type="dxa"/>
          </w:tcPr>
          <w:p w:rsidR="001044EF" w:rsidRPr="00AD0E8A" w:rsidRDefault="001044EF" w:rsidP="00AD0E8A">
            <w:pPr>
              <w:pStyle w:val="a9"/>
              <w:numPr>
                <w:ilvl w:val="0"/>
                <w:numId w:val="15"/>
              </w:numPr>
              <w:ind w:left="0"/>
              <w:jc w:val="both"/>
            </w:pPr>
          </w:p>
        </w:tc>
        <w:tc>
          <w:tcPr>
            <w:tcW w:w="2613"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Формирование эффективных команд</w:t>
            </w:r>
          </w:p>
        </w:tc>
        <w:tc>
          <w:tcPr>
            <w:tcW w:w="6237" w:type="dxa"/>
          </w:tcPr>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Параметры образования команды.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Принципы проектирования эффективных организаций. Влияние внешних факторов на проектирование эффективной организации.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Основные подходы к формированию команды: целеполагающий, межличностный, ролевой и проблемно-ориентированный.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Стадии развития коллектива (притирка, конфликт, эксперимент, решение проблем, формирование прочных связей).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Метод психологических доминант Неда Херрманна: однородный рабочий коллектив, неоднородный рабочий коллектив. </w:t>
            </w:r>
          </w:p>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tc>
      </w:tr>
      <w:tr w:rsidR="001044EF" w:rsidRPr="00AD0E8A" w:rsidTr="00AD0E8A">
        <w:trPr>
          <w:jc w:val="center"/>
        </w:trPr>
        <w:tc>
          <w:tcPr>
            <w:tcW w:w="756" w:type="dxa"/>
          </w:tcPr>
          <w:p w:rsidR="001044EF" w:rsidRPr="00AD0E8A" w:rsidRDefault="001044EF" w:rsidP="00AD0E8A">
            <w:pPr>
              <w:pStyle w:val="a9"/>
              <w:numPr>
                <w:ilvl w:val="0"/>
                <w:numId w:val="17"/>
              </w:numPr>
              <w:ind w:left="0"/>
              <w:jc w:val="both"/>
            </w:pPr>
          </w:p>
        </w:tc>
        <w:tc>
          <w:tcPr>
            <w:tcW w:w="2613"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Управление деятельностью команды</w:t>
            </w:r>
          </w:p>
        </w:tc>
        <w:tc>
          <w:tcPr>
            <w:tcW w:w="6237" w:type="dxa"/>
          </w:tcPr>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Лидерство в коллективе.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Мотивация и типы лидерства (концепции харизматического лидерства, психоаналитическая теория З. Фрейда).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Типология лидерства.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Лидерство и руководство.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Качества и функции руководителя.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Базовые критерии эффективной работы лидера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Стили управления (демократический, либерально-анархический, непоследовательный, ситуативный). Парсипативный стиль руководства.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Особенности личного стиля взаимодействия руководителя или лидера с членами команды.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Четыре формы внутpикoманднoгo культурного контекста управленческих групп: «комбинат», «клика», «кружок», «команда».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Социально-психологические методы руководства коллективом.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Прямые способы руководства: убеждение, принуждение, внушение, указание на образец поведения. </w:t>
            </w:r>
          </w:p>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r w:rsidRPr="00AD0E8A">
              <w:rPr>
                <w:rStyle w:val="apple-converted-space"/>
                <w:rFonts w:asciiTheme="majorBidi" w:hAnsiTheme="majorBidi" w:cstheme="majorBidi"/>
                <w:color w:val="000000"/>
                <w:shd w:val="clear" w:color="auto" w:fill="FFFFFF"/>
              </w:rPr>
              <w:t> </w:t>
            </w:r>
          </w:p>
        </w:tc>
      </w:tr>
      <w:tr w:rsidR="001044EF" w:rsidRPr="00AD0E8A" w:rsidTr="00AD0E8A">
        <w:trPr>
          <w:jc w:val="center"/>
        </w:trPr>
        <w:tc>
          <w:tcPr>
            <w:tcW w:w="756" w:type="dxa"/>
          </w:tcPr>
          <w:p w:rsidR="001044EF" w:rsidRPr="00AD0E8A" w:rsidRDefault="001044EF" w:rsidP="00AD0E8A">
            <w:pPr>
              <w:pStyle w:val="a9"/>
              <w:numPr>
                <w:ilvl w:val="0"/>
                <w:numId w:val="17"/>
              </w:numPr>
              <w:ind w:left="0"/>
              <w:jc w:val="both"/>
            </w:pPr>
          </w:p>
        </w:tc>
        <w:tc>
          <w:tcPr>
            <w:tcW w:w="2613"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Проблемы управления коллективом</w:t>
            </w:r>
          </w:p>
        </w:tc>
        <w:tc>
          <w:tcPr>
            <w:tcW w:w="6237" w:type="dxa"/>
          </w:tcPr>
          <w:p w:rsidR="001044EF" w:rsidRPr="00AD0E8A" w:rsidRDefault="001044EF" w:rsidP="00AD0E8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AD0E8A">
              <w:rPr>
                <w:rFonts w:asciiTheme="majorBidi" w:hAnsiTheme="majorBidi" w:cstheme="majorBidi"/>
                <w:color w:val="000000"/>
                <w:sz w:val="24"/>
                <w:szCs w:val="24"/>
                <w:shd w:val="clear" w:color="auto" w:fill="FFFFFF"/>
              </w:rPr>
              <w:t xml:space="preserve">Три типа установки на восприятие другого человека: позитивная, негативная и адекватная. </w:t>
            </w:r>
          </w:p>
          <w:p w:rsidR="001044EF" w:rsidRPr="00AD0E8A" w:rsidRDefault="001044EF" w:rsidP="00AD0E8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AD0E8A">
              <w:rPr>
                <w:rFonts w:asciiTheme="majorBidi" w:hAnsiTheme="majorBidi" w:cstheme="majorBidi"/>
                <w:color w:val="000000"/>
                <w:sz w:val="24"/>
                <w:szCs w:val="24"/>
                <w:shd w:val="clear" w:color="auto" w:fill="FFFFFF"/>
              </w:rPr>
              <w:t xml:space="preserve">Межличностная коммуникация: сновидения, семантическое поле, принципы их эффективного использования. </w:t>
            </w:r>
          </w:p>
          <w:p w:rsidR="001044EF" w:rsidRPr="00AD0E8A" w:rsidRDefault="001044EF" w:rsidP="00AD0E8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AD0E8A">
              <w:rPr>
                <w:rFonts w:asciiTheme="majorBidi" w:hAnsiTheme="majorBidi" w:cstheme="majorBidi"/>
                <w:color w:val="000000"/>
                <w:sz w:val="24"/>
                <w:szCs w:val="24"/>
                <w:shd w:val="clear" w:color="auto" w:fill="FFFFFF"/>
              </w:rPr>
              <w:t xml:space="preserve">Критерий проверки точности принимаемого решения. Интересы общие, частные и корыстные. Манипулирование </w:t>
            </w:r>
            <w:r w:rsidRPr="00AD0E8A">
              <w:rPr>
                <w:rFonts w:asciiTheme="majorBidi" w:hAnsiTheme="majorBidi" w:cstheme="majorBidi"/>
                <w:color w:val="000000"/>
                <w:sz w:val="24"/>
                <w:szCs w:val="24"/>
                <w:shd w:val="clear" w:color="auto" w:fill="FFFFFF"/>
              </w:rPr>
              <w:lastRenderedPageBreak/>
              <w:t xml:space="preserve">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w:t>
            </w:r>
          </w:p>
          <w:p w:rsidR="001044EF" w:rsidRPr="00AD0E8A" w:rsidRDefault="001044EF" w:rsidP="00AD0E8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AD0E8A">
              <w:rPr>
                <w:rFonts w:asciiTheme="majorBidi" w:hAnsiTheme="majorBidi" w:cstheme="majorBidi"/>
                <w:color w:val="000000"/>
                <w:sz w:val="24"/>
                <w:szCs w:val="24"/>
                <w:shd w:val="clear" w:color="auto" w:fill="FFFFFF"/>
              </w:rPr>
              <w:t xml:space="preserve">Основы управления конфликтом. </w:t>
            </w:r>
          </w:p>
          <w:p w:rsidR="001044EF" w:rsidRPr="00AD0E8A" w:rsidRDefault="001044EF" w:rsidP="00AD0E8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AD0E8A">
              <w:rPr>
                <w:rFonts w:asciiTheme="majorBidi" w:hAnsiTheme="majorBidi" w:cstheme="majorBidi"/>
                <w:color w:val="000000"/>
                <w:sz w:val="24"/>
                <w:szCs w:val="24"/>
                <w:shd w:val="clear" w:color="auto" w:fill="FFFFFF"/>
              </w:rPr>
              <w:t>Этапы разрешения конфликта.</w:t>
            </w:r>
          </w:p>
          <w:p w:rsidR="001044EF" w:rsidRPr="00AD0E8A" w:rsidRDefault="001044EF" w:rsidP="00AD0E8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AD0E8A">
              <w:rPr>
                <w:rFonts w:asciiTheme="majorBidi" w:hAnsiTheme="majorBidi" w:cstheme="majorBidi"/>
                <w:color w:val="000000"/>
                <w:sz w:val="24"/>
                <w:szCs w:val="24"/>
                <w:shd w:val="clear" w:color="auto" w:fill="FFFFFF"/>
              </w:rPr>
              <w:t xml:space="preserve"> Основные параметры конфликтного поведения в структурной модели конфликта. </w:t>
            </w:r>
          </w:p>
          <w:p w:rsidR="001044EF" w:rsidRPr="00AD0E8A" w:rsidRDefault="001044EF" w:rsidP="00AD0E8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AD0E8A">
              <w:rPr>
                <w:rFonts w:asciiTheme="majorBidi" w:hAnsiTheme="majorBidi" w:cstheme="majorBidi"/>
                <w:color w:val="000000"/>
                <w:sz w:val="24"/>
                <w:szCs w:val="24"/>
                <w:shd w:val="clear" w:color="auto" w:fill="FFFFFF"/>
              </w:rPr>
              <w:t xml:space="preserve">Стрессы и управление эмоциональным состоянием. Эффективность работы группы. </w:t>
            </w:r>
          </w:p>
          <w:p w:rsidR="001044EF" w:rsidRPr="00AD0E8A" w:rsidRDefault="001044EF" w:rsidP="00AD0E8A">
            <w:pPr>
              <w:pStyle w:val="af5"/>
              <w:shd w:val="clear" w:color="auto" w:fill="FFFFFF"/>
              <w:spacing w:after="0"/>
              <w:textAlignment w:val="baseline"/>
              <w:rPr>
                <w:rFonts w:asciiTheme="majorBidi" w:hAnsiTheme="majorBidi" w:cstheme="majorBidi"/>
                <w:color w:val="auto"/>
                <w:sz w:val="24"/>
                <w:szCs w:val="24"/>
              </w:rPr>
            </w:pPr>
            <w:r w:rsidRPr="00AD0E8A">
              <w:rPr>
                <w:rFonts w:asciiTheme="majorBidi" w:hAnsiTheme="majorBidi" w:cstheme="majorBidi"/>
                <w:color w:val="000000"/>
                <w:sz w:val="24"/>
                <w:szCs w:val="24"/>
                <w:shd w:val="clear" w:color="auto" w:fill="FFFFFF"/>
              </w:rPr>
              <w:t>Факторы, влияющие на эффективность работы группы.</w:t>
            </w:r>
          </w:p>
        </w:tc>
      </w:tr>
    </w:tbl>
    <w:p w:rsidR="001044EF" w:rsidRPr="00AD0E8A" w:rsidRDefault="001044EF" w:rsidP="00AD0E8A">
      <w:pPr>
        <w:pStyle w:val="a9"/>
        <w:numPr>
          <w:ilvl w:val="0"/>
          <w:numId w:val="1"/>
        </w:numPr>
        <w:ind w:left="0" w:hanging="357"/>
        <w:jc w:val="both"/>
        <w:rPr>
          <w:b/>
          <w:i/>
        </w:rPr>
      </w:pPr>
      <w:r w:rsidRPr="00AD0E8A">
        <w:rPr>
          <w:b/>
          <w:i/>
        </w:rPr>
        <w:lastRenderedPageBreak/>
        <w:t xml:space="preserve">Перечень учебно-методического обеспечения для самостоятельной работы обучающихся по дисциплине </w:t>
      </w:r>
    </w:p>
    <w:p w:rsidR="001044EF" w:rsidRPr="00AD0E8A" w:rsidRDefault="001044EF" w:rsidP="00AD0E8A">
      <w:pPr>
        <w:pStyle w:val="a9"/>
        <w:ind w:left="0"/>
        <w:rPr>
          <w:b/>
          <w:i/>
        </w:rPr>
      </w:pPr>
    </w:p>
    <w:p w:rsidR="001044EF" w:rsidRPr="00AD0E8A" w:rsidRDefault="001044EF" w:rsidP="00AD0E8A">
      <w:pPr>
        <w:widowControl/>
        <w:tabs>
          <w:tab w:val="left" w:pos="1134"/>
        </w:tabs>
        <w:jc w:val="both"/>
        <w:rPr>
          <w:rFonts w:asciiTheme="majorBidi" w:hAnsiTheme="majorBidi" w:cstheme="majorBidi"/>
        </w:rPr>
      </w:pPr>
      <w:r w:rsidRPr="00AD0E8A">
        <w:rPr>
          <w:rFonts w:asciiTheme="majorBidi" w:hAnsiTheme="majorBidi" w:cstheme="majorBidi"/>
        </w:rPr>
        <w:t>1. Колношенко В.И., Колношенко О.В. Лидерство менеджера. М.: Московский гуманитарный университет. 2014</w:t>
      </w:r>
    </w:p>
    <w:p w:rsidR="001044EF" w:rsidRPr="00AD0E8A" w:rsidRDefault="001044EF" w:rsidP="00AD0E8A">
      <w:pPr>
        <w:pStyle w:val="a9"/>
        <w:tabs>
          <w:tab w:val="left" w:pos="1701"/>
        </w:tabs>
        <w:ind w:left="0"/>
        <w:jc w:val="both"/>
        <w:rPr>
          <w:rFonts w:asciiTheme="majorBidi" w:hAnsiTheme="majorBidi" w:cstheme="majorBidi"/>
          <w:color w:val="000000"/>
        </w:rPr>
      </w:pPr>
      <w:r w:rsidRPr="00AD0E8A">
        <w:rPr>
          <w:color w:val="000000"/>
        </w:rPr>
        <w:t>2. Кричевский Р.Л. Психология лидерства. Статут, 2007.</w:t>
      </w:r>
      <w:r w:rsidRPr="00AD0E8A">
        <w:rPr>
          <w:rStyle w:val="apple-converted-space"/>
          <w:color w:val="000000"/>
        </w:rPr>
        <w:t xml:space="preserve"> </w:t>
      </w:r>
      <w:r w:rsidRPr="00AD0E8A">
        <w:t>Режим доступа: http://www.iprbookshop.ru/20962.— ЭБС «IPRbooks», по паролю</w:t>
      </w:r>
    </w:p>
    <w:p w:rsidR="001044EF" w:rsidRPr="00AD0E8A" w:rsidRDefault="001044EF" w:rsidP="00AD0E8A">
      <w:pPr>
        <w:jc w:val="both"/>
        <w:rPr>
          <w:color w:val="000000"/>
          <w:shd w:val="clear" w:color="auto" w:fill="FCFCFC"/>
        </w:rPr>
      </w:pPr>
      <w:r w:rsidRPr="00AD0E8A">
        <w:t>3.</w:t>
      </w:r>
      <w:r w:rsidRPr="00AD0E8A">
        <w:rPr>
          <w:rFonts w:ascii="Helvetica" w:hAnsi="Helvetica" w:cs="Helvetica"/>
          <w:color w:val="000000"/>
          <w:shd w:val="clear" w:color="auto" w:fill="FCFCFC"/>
        </w:rPr>
        <w:t xml:space="preserve"> </w:t>
      </w:r>
      <w:r w:rsidRPr="00AD0E8A">
        <w:rPr>
          <w:color w:val="000000"/>
          <w:shd w:val="clear" w:color="auto" w:fill="FCFCFC"/>
        </w:rPr>
        <w:t>Яхонтова Е.С. Основы межличностного лидерства [Электронный ресурс]: учебное пособие/ Яхонтова Е.С.— Электрон. текстовые данные.— М.: Евразийский открытый институт, 2011.— 216 c.— Режим доступа: http://www.iprbookshop.ru/11040.html.— ЭБС «IPRbooks»</w:t>
      </w:r>
    </w:p>
    <w:p w:rsidR="001044EF" w:rsidRPr="00AD0E8A" w:rsidRDefault="001044EF" w:rsidP="00AD0E8A">
      <w:pPr>
        <w:jc w:val="both"/>
        <w:rPr>
          <w:color w:val="000000"/>
          <w:shd w:val="clear" w:color="auto" w:fill="FCFCFC"/>
        </w:rPr>
      </w:pPr>
      <w:r w:rsidRPr="00AD0E8A">
        <w:rPr>
          <w:color w:val="000000"/>
          <w:shd w:val="clear" w:color="auto" w:fill="FCFCFC"/>
        </w:rPr>
        <w:t>4.</w:t>
      </w:r>
      <w:r w:rsidRPr="00AD0E8A">
        <w:rPr>
          <w:rFonts w:ascii="Helvetica" w:hAnsi="Helvetica"/>
          <w:color w:val="000000"/>
          <w:shd w:val="clear" w:color="auto" w:fill="FCFCFC"/>
        </w:rPr>
        <w:t xml:space="preserve"> </w:t>
      </w:r>
      <w:r w:rsidRPr="00AD0E8A">
        <w:rPr>
          <w:color w:val="000000"/>
          <w:shd w:val="clear" w:color="auto" w:fill="FCFCFC"/>
        </w:rPr>
        <w:t>Занковский А.Н. Психология лидерства. От поведенческой модели к культурно-ценностной парадигме [Электронный ресурс]/ Занковский А.Н.— Электрон. текстовые данные.— М.: Институт психологии РАН, 2011.— 296 c.— Режим доступа: http://www.iprbookshop.ru/15601.html.— ЭБС «IPRbooks»</w:t>
      </w:r>
    </w:p>
    <w:p w:rsidR="001044EF" w:rsidRDefault="001044EF" w:rsidP="00AD0E8A">
      <w:pPr>
        <w:jc w:val="both"/>
        <w:rPr>
          <w:color w:val="000000"/>
          <w:shd w:val="clear" w:color="auto" w:fill="FCFCFC"/>
        </w:rPr>
      </w:pPr>
      <w:r w:rsidRPr="00AD0E8A">
        <w:rPr>
          <w:color w:val="000000"/>
          <w:shd w:val="clear" w:color="auto" w:fill="FCFCFC"/>
        </w:rPr>
        <w:t>5.</w:t>
      </w:r>
      <w:r w:rsidRPr="00AD0E8A">
        <w:rPr>
          <w:rFonts w:ascii="Helvetica" w:hAnsi="Helvetica"/>
          <w:color w:val="000000"/>
          <w:shd w:val="clear" w:color="auto" w:fill="FCFCFC"/>
        </w:rPr>
        <w:t xml:space="preserve"> </w:t>
      </w:r>
      <w:r w:rsidRPr="00AD0E8A">
        <w:rPr>
          <w:color w:val="000000"/>
          <w:shd w:val="clear" w:color="auto" w:fill="FCFCFC"/>
        </w:rPr>
        <w:t>Лидерство и управление организацией [Электронный ресурс]: учебное пособие/ С.А. Баркалов [и др.].— Электрон. текстовые данные.— Воронеж: Научная книга, 2012.— 354 c.— Режим доступа: http://www.iprbookshop.ru/29270.html.— ЭБС «IPRbooks»</w:t>
      </w:r>
      <w:r w:rsidR="001522FF">
        <w:rPr>
          <w:color w:val="000000"/>
          <w:shd w:val="clear" w:color="auto" w:fill="FCFCFC"/>
        </w:rPr>
        <w:t>.</w:t>
      </w:r>
    </w:p>
    <w:p w:rsidR="001522FF" w:rsidRPr="00AD0E8A" w:rsidRDefault="001522FF" w:rsidP="00AD0E8A">
      <w:pPr>
        <w:jc w:val="both"/>
      </w:pPr>
    </w:p>
    <w:p w:rsidR="000A0BD7" w:rsidRPr="00031960" w:rsidRDefault="000A0BD7" w:rsidP="000A0BD7">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A0BD7" w:rsidRPr="00370EB9" w:rsidRDefault="000A0BD7" w:rsidP="000A0BD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A0BD7" w:rsidRPr="00370EB9" w:rsidRDefault="000A0BD7" w:rsidP="000A0BD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A0BD7" w:rsidRPr="00370EB9" w:rsidRDefault="000A0BD7" w:rsidP="000A0BD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A0BD7" w:rsidRPr="00370EB9" w:rsidRDefault="000A0BD7" w:rsidP="000A0BD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A0BD7" w:rsidRPr="00370EB9" w:rsidRDefault="000A0BD7" w:rsidP="000A0BD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A0BD7" w:rsidRPr="00370EB9" w:rsidRDefault="000A0BD7" w:rsidP="000A0BD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A0BD7" w:rsidRPr="00370EB9" w:rsidRDefault="000A0BD7" w:rsidP="000A0BD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A0BD7" w:rsidRPr="00370EB9" w:rsidRDefault="000A0BD7" w:rsidP="000A0BD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A0BD7" w:rsidRPr="00370EB9" w:rsidRDefault="000A0BD7" w:rsidP="000A0BD7">
      <w:pPr>
        <w:shd w:val="clear" w:color="auto" w:fill="FFFFFF"/>
        <w:tabs>
          <w:tab w:val="left" w:pos="3562"/>
        </w:tabs>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r>
        <w:rPr>
          <w:rFonts w:ascii="yandex-sans" w:hAnsi="yandex-sans"/>
          <w:color w:val="000000"/>
          <w:sz w:val="23"/>
          <w:szCs w:val="23"/>
        </w:rPr>
        <w:tab/>
      </w:r>
    </w:p>
    <w:p w:rsidR="001044EF" w:rsidRPr="00AD0E8A" w:rsidRDefault="001044EF" w:rsidP="00AD0E8A">
      <w:pPr>
        <w:tabs>
          <w:tab w:val="left" w:pos="1701"/>
        </w:tabs>
      </w:pPr>
    </w:p>
    <w:p w:rsidR="001044EF" w:rsidRPr="00AD0E8A" w:rsidRDefault="001044EF" w:rsidP="00AD0E8A">
      <w:pPr>
        <w:pStyle w:val="a9"/>
        <w:numPr>
          <w:ilvl w:val="0"/>
          <w:numId w:val="1"/>
        </w:numPr>
        <w:ind w:left="0"/>
        <w:jc w:val="both"/>
        <w:rPr>
          <w:b/>
          <w:i/>
        </w:rPr>
      </w:pPr>
      <w:r w:rsidRPr="00AD0E8A">
        <w:rPr>
          <w:b/>
          <w:i/>
        </w:rPr>
        <w:t>Фонд оценочных средств для проведения промежуточной аттестации обучающихся по дисциплине (модулю)</w:t>
      </w:r>
    </w:p>
    <w:p w:rsidR="001044EF" w:rsidRPr="00AD0E8A" w:rsidRDefault="001044EF" w:rsidP="00AD0E8A">
      <w:pPr>
        <w:pStyle w:val="a9"/>
        <w:ind w:left="0"/>
        <w:jc w:val="both"/>
        <w:rPr>
          <w:b/>
          <w:i/>
        </w:rPr>
      </w:pPr>
    </w:p>
    <w:p w:rsidR="001044EF" w:rsidRPr="00AD0E8A" w:rsidRDefault="001044EF" w:rsidP="00AD0E8A">
      <w:pPr>
        <w:pStyle w:val="a9"/>
        <w:ind w:left="0" w:firstLine="696"/>
        <w:jc w:val="both"/>
      </w:pPr>
      <w:r w:rsidRPr="00AD0E8A">
        <w:t>Предусмотрены  следующие виды контроля качества освоения конкретной дисциплины:</w:t>
      </w:r>
    </w:p>
    <w:p w:rsidR="001044EF" w:rsidRPr="00AD0E8A" w:rsidRDefault="001044EF" w:rsidP="00AD0E8A">
      <w:pPr>
        <w:pStyle w:val="a9"/>
        <w:ind w:left="0"/>
        <w:jc w:val="both"/>
      </w:pPr>
      <w:r w:rsidRPr="00AD0E8A">
        <w:t>- текущий контроль успеваемости</w:t>
      </w:r>
    </w:p>
    <w:p w:rsidR="001044EF" w:rsidRPr="00AD0E8A" w:rsidRDefault="001044EF" w:rsidP="00AD0E8A">
      <w:pPr>
        <w:pStyle w:val="a9"/>
        <w:ind w:left="0"/>
        <w:jc w:val="both"/>
      </w:pPr>
      <w:r w:rsidRPr="00AD0E8A">
        <w:t>- промежуточная аттестация обучающихся по дисциплине</w:t>
      </w:r>
    </w:p>
    <w:p w:rsidR="001044EF" w:rsidRPr="00AD0E8A" w:rsidRDefault="001044EF" w:rsidP="00AD0E8A">
      <w:pPr>
        <w:pStyle w:val="a9"/>
        <w:ind w:left="0"/>
        <w:jc w:val="both"/>
      </w:pPr>
    </w:p>
    <w:p w:rsidR="001044EF" w:rsidRPr="00AD0E8A" w:rsidRDefault="001044EF" w:rsidP="00AD0E8A">
      <w:pPr>
        <w:ind w:firstLine="708"/>
        <w:jc w:val="both"/>
      </w:pPr>
      <w:r w:rsidRPr="00AD0E8A">
        <w:t xml:space="preserve">Фонд оценочных средств для проведения промежуточной аттестации обучающихся по дисциплине оформлен в </w:t>
      </w:r>
      <w:r w:rsidRPr="00AD0E8A">
        <w:rPr>
          <w:b/>
        </w:rPr>
        <w:t>ПРИЛОЖЕНИИ</w:t>
      </w:r>
      <w:r w:rsidRPr="00AD0E8A">
        <w:t xml:space="preserve"> к РАБОЧЕЙ ПРОГРАММЕ ДИСЦИПЛИНЫ</w:t>
      </w:r>
    </w:p>
    <w:p w:rsidR="001044EF" w:rsidRPr="00AD0E8A" w:rsidRDefault="001044EF" w:rsidP="00AD0E8A">
      <w:pPr>
        <w:pStyle w:val="a9"/>
        <w:ind w:left="0"/>
        <w:jc w:val="both"/>
      </w:pPr>
    </w:p>
    <w:p w:rsidR="001044EF" w:rsidRPr="00AD0E8A" w:rsidRDefault="001044EF" w:rsidP="00AD0E8A">
      <w:pPr>
        <w:jc w:val="both"/>
      </w:pPr>
      <w:r w:rsidRPr="00AD0E8A">
        <w:tab/>
        <w:t>Текущий контроль успеваемости обеспечивает оценивание хода освоения дисциплины в процессе обучения.</w:t>
      </w:r>
    </w:p>
    <w:p w:rsidR="001044EF" w:rsidRPr="00AD0E8A" w:rsidRDefault="001044EF" w:rsidP="00AD0E8A">
      <w:pPr>
        <w:pStyle w:val="a9"/>
        <w:ind w:left="0"/>
        <w:jc w:val="both"/>
        <w:rPr>
          <w:i/>
        </w:rPr>
      </w:pPr>
    </w:p>
    <w:p w:rsidR="001044EF" w:rsidRPr="00AD0E8A" w:rsidRDefault="001044EF" w:rsidP="00AD0E8A">
      <w:pPr>
        <w:pStyle w:val="a9"/>
        <w:ind w:left="0"/>
        <w:jc w:val="both"/>
        <w:rPr>
          <w:i/>
        </w:rPr>
      </w:pPr>
      <w:r w:rsidRPr="00AD0E8A">
        <w:rPr>
          <w:i/>
        </w:rPr>
        <w:t>6.1 Паспорт фонда оценочных средств для проведения текущей аттестации по дисциплине (модулю)</w:t>
      </w:r>
    </w:p>
    <w:tbl>
      <w:tblPr>
        <w:tblStyle w:val="a8"/>
        <w:tblW w:w="10206" w:type="dxa"/>
        <w:jc w:val="center"/>
        <w:tblLayout w:type="fixed"/>
        <w:tblLook w:val="04A0" w:firstRow="1" w:lastRow="0" w:firstColumn="1" w:lastColumn="0" w:noHBand="0" w:noVBand="1"/>
      </w:tblPr>
      <w:tblGrid>
        <w:gridCol w:w="763"/>
        <w:gridCol w:w="2741"/>
        <w:gridCol w:w="1371"/>
        <w:gridCol w:w="5331"/>
      </w:tblGrid>
      <w:tr w:rsidR="001044EF" w:rsidRPr="00AD0E8A" w:rsidTr="00AD0E8A">
        <w:trPr>
          <w:jc w:val="center"/>
        </w:trPr>
        <w:tc>
          <w:tcPr>
            <w:tcW w:w="709" w:type="dxa"/>
          </w:tcPr>
          <w:p w:rsidR="001044EF" w:rsidRPr="00AD0E8A" w:rsidRDefault="001044EF" w:rsidP="00AD0E8A">
            <w:pPr>
              <w:pStyle w:val="a9"/>
              <w:ind w:left="0"/>
              <w:jc w:val="center"/>
              <w:rPr>
                <w:b/>
              </w:rPr>
            </w:pPr>
            <w:r w:rsidRPr="00AD0E8A">
              <w:rPr>
                <w:b/>
              </w:rPr>
              <w:t>№ п/п</w:t>
            </w:r>
          </w:p>
        </w:tc>
        <w:tc>
          <w:tcPr>
            <w:tcW w:w="2551" w:type="dxa"/>
          </w:tcPr>
          <w:p w:rsidR="001044EF" w:rsidRPr="00AD0E8A" w:rsidRDefault="001044EF" w:rsidP="00AD0E8A">
            <w:pPr>
              <w:pStyle w:val="a9"/>
              <w:ind w:left="0"/>
              <w:jc w:val="center"/>
              <w:rPr>
                <w:b/>
              </w:rPr>
            </w:pPr>
            <w:r w:rsidRPr="00AD0E8A">
              <w:rPr>
                <w:b/>
              </w:rPr>
              <w:t>Контролируемые разделы (темы)</w:t>
            </w:r>
          </w:p>
        </w:tc>
        <w:tc>
          <w:tcPr>
            <w:tcW w:w="1276" w:type="dxa"/>
          </w:tcPr>
          <w:p w:rsidR="001044EF" w:rsidRPr="00AD0E8A" w:rsidRDefault="001044EF" w:rsidP="00AD0E8A">
            <w:pPr>
              <w:pStyle w:val="a9"/>
              <w:ind w:left="0"/>
              <w:jc w:val="center"/>
              <w:rPr>
                <w:b/>
              </w:rPr>
            </w:pPr>
            <w:r w:rsidRPr="00AD0E8A">
              <w:rPr>
                <w:b/>
              </w:rPr>
              <w:t>Код контролируемой компетенции</w:t>
            </w:r>
          </w:p>
        </w:tc>
        <w:tc>
          <w:tcPr>
            <w:tcW w:w="4961" w:type="dxa"/>
          </w:tcPr>
          <w:p w:rsidR="001044EF" w:rsidRPr="00AD0E8A" w:rsidRDefault="001044EF" w:rsidP="00AD0E8A">
            <w:pPr>
              <w:pStyle w:val="a9"/>
              <w:ind w:left="0"/>
              <w:rPr>
                <w:b/>
              </w:rPr>
            </w:pPr>
            <w:r w:rsidRPr="00AD0E8A">
              <w:rPr>
                <w:b/>
              </w:rPr>
              <w:t xml:space="preserve"> Наименование оценочного средства</w:t>
            </w:r>
          </w:p>
        </w:tc>
      </w:tr>
      <w:tr w:rsidR="001044EF" w:rsidRPr="00AD0E8A" w:rsidTr="00AD0E8A">
        <w:trPr>
          <w:jc w:val="center"/>
        </w:trPr>
        <w:tc>
          <w:tcPr>
            <w:tcW w:w="709" w:type="dxa"/>
          </w:tcPr>
          <w:p w:rsidR="001044EF" w:rsidRPr="00AD0E8A" w:rsidRDefault="001044EF" w:rsidP="00AD0E8A">
            <w:pPr>
              <w:pStyle w:val="a9"/>
              <w:numPr>
                <w:ilvl w:val="0"/>
                <w:numId w:val="6"/>
              </w:numPr>
              <w:ind w:left="0"/>
            </w:pPr>
          </w:p>
        </w:tc>
        <w:tc>
          <w:tcPr>
            <w:tcW w:w="2551" w:type="dxa"/>
          </w:tcPr>
          <w:p w:rsidR="001044EF" w:rsidRPr="00AD0E8A" w:rsidRDefault="001044EF" w:rsidP="00AD0E8A">
            <w:pPr>
              <w:pStyle w:val="af5"/>
              <w:spacing w:after="0"/>
              <w:jc w:val="both"/>
              <w:textAlignment w:val="baseline"/>
              <w:rPr>
                <w:rFonts w:asciiTheme="majorBidi" w:hAnsiTheme="majorBidi" w:cstheme="majorBidi"/>
                <w:color w:val="000000"/>
                <w:spacing w:val="2"/>
                <w:sz w:val="24"/>
                <w:szCs w:val="24"/>
              </w:rPr>
            </w:pPr>
            <w:r w:rsidRPr="00AD0E8A">
              <w:rPr>
                <w:rFonts w:asciiTheme="majorBidi" w:hAnsiTheme="majorBidi" w:cstheme="majorBidi"/>
                <w:color w:val="000000"/>
                <w:sz w:val="24"/>
                <w:szCs w:val="24"/>
                <w:shd w:val="clear" w:color="auto" w:fill="FFFFFF"/>
              </w:rPr>
              <w:t>Функция лидера в современном обществе</w:t>
            </w:r>
          </w:p>
        </w:tc>
        <w:tc>
          <w:tcPr>
            <w:tcW w:w="1276" w:type="dxa"/>
          </w:tcPr>
          <w:p w:rsidR="001044EF" w:rsidRPr="00AD0E8A" w:rsidRDefault="001044EF" w:rsidP="00AD0E8A">
            <w:pPr>
              <w:pStyle w:val="a9"/>
              <w:ind w:left="0"/>
              <w:jc w:val="both"/>
            </w:pPr>
            <w:r w:rsidRPr="00AD0E8A">
              <w:t>ПК-33</w:t>
            </w:r>
          </w:p>
        </w:tc>
        <w:tc>
          <w:tcPr>
            <w:tcW w:w="4961" w:type="dxa"/>
          </w:tcPr>
          <w:p w:rsidR="001044EF" w:rsidRPr="00AD0E8A" w:rsidRDefault="001044EF" w:rsidP="00AD0E8A">
            <w:pPr>
              <w:pStyle w:val="a9"/>
              <w:ind w:left="0"/>
              <w:jc w:val="both"/>
            </w:pPr>
            <w:r w:rsidRPr="00AD0E8A">
              <w:t>Вопросы к семинару, проблемно-аналитическое задание</w:t>
            </w:r>
          </w:p>
        </w:tc>
      </w:tr>
      <w:tr w:rsidR="001044EF" w:rsidRPr="00AD0E8A" w:rsidTr="00AD0E8A">
        <w:trPr>
          <w:jc w:val="center"/>
        </w:trPr>
        <w:tc>
          <w:tcPr>
            <w:tcW w:w="709" w:type="dxa"/>
          </w:tcPr>
          <w:p w:rsidR="001044EF" w:rsidRPr="00AD0E8A" w:rsidRDefault="001044EF" w:rsidP="00AD0E8A">
            <w:pPr>
              <w:pStyle w:val="a9"/>
              <w:numPr>
                <w:ilvl w:val="0"/>
                <w:numId w:val="6"/>
              </w:numPr>
              <w:ind w:left="0"/>
            </w:pPr>
          </w:p>
        </w:tc>
        <w:tc>
          <w:tcPr>
            <w:tcW w:w="2551"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История зарождения и развития психологии лидерства</w:t>
            </w:r>
            <w:r w:rsidRPr="00AD0E8A">
              <w:rPr>
                <w:rStyle w:val="apple-converted-space"/>
                <w:rFonts w:asciiTheme="majorBidi" w:hAnsiTheme="majorBidi" w:cstheme="majorBidi"/>
                <w:color w:val="000000"/>
                <w:sz w:val="24"/>
                <w:szCs w:val="24"/>
                <w:shd w:val="clear" w:color="auto" w:fill="FFFFFF"/>
              </w:rPr>
              <w:t> </w:t>
            </w:r>
          </w:p>
        </w:tc>
        <w:tc>
          <w:tcPr>
            <w:tcW w:w="1276" w:type="dxa"/>
          </w:tcPr>
          <w:p w:rsidR="001044EF" w:rsidRPr="00AD0E8A" w:rsidRDefault="001044EF" w:rsidP="00AD0E8A">
            <w:pPr>
              <w:pStyle w:val="a9"/>
              <w:ind w:left="0"/>
              <w:jc w:val="both"/>
            </w:pPr>
            <w:r w:rsidRPr="00AD0E8A">
              <w:t>ПК-33</w:t>
            </w:r>
          </w:p>
        </w:tc>
        <w:tc>
          <w:tcPr>
            <w:tcW w:w="4961" w:type="dxa"/>
          </w:tcPr>
          <w:p w:rsidR="001044EF" w:rsidRPr="00AD0E8A" w:rsidRDefault="001044EF" w:rsidP="00AD0E8A">
            <w:pPr>
              <w:pStyle w:val="a9"/>
              <w:ind w:left="0"/>
              <w:jc w:val="both"/>
            </w:pPr>
            <w:r w:rsidRPr="00AD0E8A">
              <w:t>Вопросы к семинару, проблемно-аналитическое задание, задание к диспуту, тестирование</w:t>
            </w:r>
          </w:p>
        </w:tc>
      </w:tr>
      <w:tr w:rsidR="001044EF" w:rsidRPr="00AD0E8A" w:rsidTr="00AD0E8A">
        <w:trPr>
          <w:jc w:val="center"/>
        </w:trPr>
        <w:tc>
          <w:tcPr>
            <w:tcW w:w="709" w:type="dxa"/>
          </w:tcPr>
          <w:p w:rsidR="001044EF" w:rsidRPr="00AD0E8A" w:rsidRDefault="001044EF" w:rsidP="00AD0E8A">
            <w:pPr>
              <w:pStyle w:val="a9"/>
              <w:numPr>
                <w:ilvl w:val="0"/>
                <w:numId w:val="6"/>
              </w:numPr>
              <w:ind w:left="0"/>
            </w:pPr>
          </w:p>
        </w:tc>
        <w:tc>
          <w:tcPr>
            <w:tcW w:w="2551"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Личностные характеристики лидера</w:t>
            </w:r>
          </w:p>
        </w:tc>
        <w:tc>
          <w:tcPr>
            <w:tcW w:w="1276" w:type="dxa"/>
          </w:tcPr>
          <w:p w:rsidR="001044EF" w:rsidRPr="00AD0E8A" w:rsidRDefault="001044EF" w:rsidP="00AD0E8A">
            <w:pPr>
              <w:pStyle w:val="a9"/>
              <w:ind w:left="0"/>
              <w:jc w:val="both"/>
            </w:pPr>
            <w:r w:rsidRPr="00AD0E8A">
              <w:t>ПК-33</w:t>
            </w:r>
          </w:p>
        </w:tc>
        <w:tc>
          <w:tcPr>
            <w:tcW w:w="4961" w:type="dxa"/>
          </w:tcPr>
          <w:p w:rsidR="001044EF" w:rsidRPr="00AD0E8A" w:rsidRDefault="001044EF" w:rsidP="00AD0E8A">
            <w:pPr>
              <w:pStyle w:val="a9"/>
              <w:ind w:left="0"/>
              <w:jc w:val="both"/>
            </w:pPr>
            <w:r w:rsidRPr="00AD0E8A">
              <w:t>Вопросы к семинару, проблемно-аналитическое задание, доклады</w:t>
            </w:r>
          </w:p>
        </w:tc>
      </w:tr>
      <w:tr w:rsidR="001044EF" w:rsidRPr="00AD0E8A" w:rsidTr="00AD0E8A">
        <w:trPr>
          <w:jc w:val="center"/>
        </w:trPr>
        <w:tc>
          <w:tcPr>
            <w:tcW w:w="709" w:type="dxa"/>
          </w:tcPr>
          <w:p w:rsidR="001044EF" w:rsidRPr="00AD0E8A" w:rsidRDefault="001044EF" w:rsidP="00AD0E8A">
            <w:pPr>
              <w:pStyle w:val="a9"/>
              <w:numPr>
                <w:ilvl w:val="0"/>
                <w:numId w:val="6"/>
              </w:numPr>
              <w:ind w:left="0"/>
            </w:pPr>
          </w:p>
        </w:tc>
        <w:tc>
          <w:tcPr>
            <w:tcW w:w="2551"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Fonts w:asciiTheme="majorBidi" w:hAnsiTheme="majorBidi" w:cstheme="majorBidi"/>
                <w:color w:val="000000"/>
                <w:sz w:val="24"/>
                <w:szCs w:val="24"/>
                <w:shd w:val="clear" w:color="auto" w:fill="FFFFFF"/>
              </w:rPr>
              <w:t>Механизмы выдвижения в лидеры</w:t>
            </w:r>
          </w:p>
        </w:tc>
        <w:tc>
          <w:tcPr>
            <w:tcW w:w="1276" w:type="dxa"/>
          </w:tcPr>
          <w:p w:rsidR="001044EF" w:rsidRPr="00AD0E8A" w:rsidRDefault="001044EF" w:rsidP="00AD0E8A">
            <w:pPr>
              <w:pStyle w:val="a9"/>
              <w:ind w:left="0"/>
              <w:jc w:val="both"/>
            </w:pPr>
            <w:r w:rsidRPr="00AD0E8A">
              <w:t>ПК-33</w:t>
            </w:r>
          </w:p>
        </w:tc>
        <w:tc>
          <w:tcPr>
            <w:tcW w:w="4961" w:type="dxa"/>
          </w:tcPr>
          <w:p w:rsidR="001044EF" w:rsidRPr="00AD0E8A" w:rsidRDefault="001044EF" w:rsidP="00AD0E8A">
            <w:pPr>
              <w:pStyle w:val="a9"/>
              <w:ind w:left="0"/>
              <w:jc w:val="both"/>
            </w:pPr>
            <w:r w:rsidRPr="00AD0E8A">
              <w:t>Вопросы к семинару, дискуссии,  доклады, ситуационные задачи, тестирование</w:t>
            </w:r>
          </w:p>
        </w:tc>
      </w:tr>
      <w:tr w:rsidR="001044EF" w:rsidRPr="00AD0E8A" w:rsidTr="00AD0E8A">
        <w:trPr>
          <w:jc w:val="center"/>
        </w:trPr>
        <w:tc>
          <w:tcPr>
            <w:tcW w:w="709" w:type="dxa"/>
          </w:tcPr>
          <w:p w:rsidR="001044EF" w:rsidRPr="00AD0E8A" w:rsidRDefault="001044EF" w:rsidP="00AD0E8A">
            <w:pPr>
              <w:pStyle w:val="a9"/>
              <w:numPr>
                <w:ilvl w:val="0"/>
                <w:numId w:val="6"/>
              </w:numPr>
              <w:ind w:left="0"/>
            </w:pPr>
          </w:p>
        </w:tc>
        <w:tc>
          <w:tcPr>
            <w:tcW w:w="255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Понятие команды, типы команд</w:t>
            </w:r>
            <w:r w:rsidRPr="00AD0E8A">
              <w:rPr>
                <w:rStyle w:val="apple-converted-space"/>
                <w:rFonts w:asciiTheme="majorBidi" w:hAnsiTheme="majorBidi" w:cstheme="majorBidi"/>
                <w:color w:val="000000"/>
                <w:shd w:val="clear" w:color="auto" w:fill="FFFFFF"/>
              </w:rPr>
              <w:t> </w:t>
            </w:r>
          </w:p>
        </w:tc>
        <w:tc>
          <w:tcPr>
            <w:tcW w:w="1276" w:type="dxa"/>
          </w:tcPr>
          <w:p w:rsidR="001044EF" w:rsidRPr="00AD0E8A" w:rsidRDefault="001044EF" w:rsidP="00AD0E8A">
            <w:pPr>
              <w:pStyle w:val="a9"/>
              <w:ind w:left="0"/>
              <w:jc w:val="both"/>
            </w:pPr>
            <w:r w:rsidRPr="00AD0E8A">
              <w:t>ПК-33</w:t>
            </w:r>
          </w:p>
        </w:tc>
        <w:tc>
          <w:tcPr>
            <w:tcW w:w="4961" w:type="dxa"/>
          </w:tcPr>
          <w:p w:rsidR="001044EF" w:rsidRPr="00AD0E8A" w:rsidRDefault="001044EF" w:rsidP="00AD0E8A">
            <w:pPr>
              <w:pStyle w:val="a9"/>
              <w:ind w:left="0"/>
              <w:jc w:val="both"/>
            </w:pPr>
            <w:r w:rsidRPr="00AD0E8A">
              <w:t>Вопросы к семинару, дискуссии,  доклады, решение ситуационных задач</w:t>
            </w:r>
          </w:p>
        </w:tc>
      </w:tr>
      <w:tr w:rsidR="001044EF" w:rsidRPr="00AD0E8A" w:rsidTr="00AD0E8A">
        <w:trPr>
          <w:jc w:val="center"/>
        </w:trPr>
        <w:tc>
          <w:tcPr>
            <w:tcW w:w="709" w:type="dxa"/>
          </w:tcPr>
          <w:p w:rsidR="001044EF" w:rsidRPr="00AD0E8A" w:rsidRDefault="001044EF" w:rsidP="00AD0E8A">
            <w:pPr>
              <w:pStyle w:val="a9"/>
              <w:numPr>
                <w:ilvl w:val="0"/>
                <w:numId w:val="6"/>
              </w:numPr>
              <w:ind w:left="0"/>
            </w:pPr>
          </w:p>
        </w:tc>
        <w:tc>
          <w:tcPr>
            <w:tcW w:w="2551" w:type="dxa"/>
          </w:tcPr>
          <w:p w:rsidR="001044EF" w:rsidRPr="00AD0E8A" w:rsidRDefault="001044EF" w:rsidP="00AD0E8A">
            <w:pPr>
              <w:pStyle w:val="af5"/>
              <w:spacing w:after="0"/>
              <w:jc w:val="both"/>
              <w:textAlignment w:val="baseline"/>
              <w:rPr>
                <w:rFonts w:asciiTheme="majorBidi" w:hAnsiTheme="majorBidi" w:cstheme="majorBidi"/>
                <w:sz w:val="24"/>
                <w:szCs w:val="24"/>
              </w:rPr>
            </w:pPr>
            <w:r w:rsidRPr="00AD0E8A">
              <w:rPr>
                <w:rStyle w:val="apple-converted-space"/>
                <w:rFonts w:asciiTheme="majorBidi" w:hAnsiTheme="majorBidi" w:cstheme="majorBidi"/>
                <w:color w:val="000000"/>
                <w:sz w:val="24"/>
                <w:szCs w:val="24"/>
                <w:shd w:val="clear" w:color="auto" w:fill="FFFFFF"/>
              </w:rPr>
              <w:t> </w:t>
            </w:r>
            <w:r w:rsidRPr="00AD0E8A">
              <w:rPr>
                <w:rFonts w:asciiTheme="majorBidi" w:hAnsiTheme="majorBidi" w:cstheme="majorBidi"/>
                <w:color w:val="000000"/>
                <w:sz w:val="24"/>
                <w:szCs w:val="24"/>
                <w:shd w:val="clear" w:color="auto" w:fill="FFFFFF"/>
              </w:rPr>
              <w:t>Социально-психологическая структура команды</w:t>
            </w:r>
            <w:r w:rsidRPr="00AD0E8A">
              <w:rPr>
                <w:rStyle w:val="apple-converted-space"/>
                <w:rFonts w:asciiTheme="majorBidi" w:hAnsiTheme="majorBidi" w:cstheme="majorBidi"/>
                <w:color w:val="000000"/>
                <w:sz w:val="24"/>
                <w:szCs w:val="24"/>
                <w:shd w:val="clear" w:color="auto" w:fill="FFFFFF"/>
              </w:rPr>
              <w:t> </w:t>
            </w:r>
          </w:p>
        </w:tc>
        <w:tc>
          <w:tcPr>
            <w:tcW w:w="1276" w:type="dxa"/>
          </w:tcPr>
          <w:p w:rsidR="001044EF" w:rsidRPr="00AD0E8A" w:rsidRDefault="001044EF" w:rsidP="00AD0E8A">
            <w:pPr>
              <w:pStyle w:val="a9"/>
              <w:ind w:left="0"/>
              <w:jc w:val="both"/>
            </w:pPr>
            <w:r w:rsidRPr="00AD0E8A">
              <w:t>ПК-33</w:t>
            </w:r>
          </w:p>
        </w:tc>
        <w:tc>
          <w:tcPr>
            <w:tcW w:w="4961" w:type="dxa"/>
          </w:tcPr>
          <w:p w:rsidR="001044EF" w:rsidRPr="00AD0E8A" w:rsidRDefault="001044EF" w:rsidP="00AD0E8A">
            <w:pPr>
              <w:pStyle w:val="a9"/>
              <w:ind w:left="0"/>
              <w:jc w:val="both"/>
            </w:pPr>
            <w:r w:rsidRPr="00AD0E8A">
              <w:t>Вопросы к семинару, ситуационные задачи, дискуссии,   доклады, тестирование</w:t>
            </w:r>
          </w:p>
        </w:tc>
      </w:tr>
      <w:tr w:rsidR="001044EF" w:rsidRPr="00AD0E8A" w:rsidTr="00AD0E8A">
        <w:trPr>
          <w:jc w:val="center"/>
        </w:trPr>
        <w:tc>
          <w:tcPr>
            <w:tcW w:w="709" w:type="dxa"/>
          </w:tcPr>
          <w:p w:rsidR="001044EF" w:rsidRPr="00AD0E8A" w:rsidRDefault="001044EF" w:rsidP="00AD0E8A">
            <w:pPr>
              <w:pStyle w:val="a9"/>
              <w:numPr>
                <w:ilvl w:val="0"/>
                <w:numId w:val="6"/>
              </w:numPr>
              <w:ind w:left="0"/>
            </w:pPr>
          </w:p>
        </w:tc>
        <w:tc>
          <w:tcPr>
            <w:tcW w:w="255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Формирование эффективных команд</w:t>
            </w:r>
          </w:p>
        </w:tc>
        <w:tc>
          <w:tcPr>
            <w:tcW w:w="1276" w:type="dxa"/>
          </w:tcPr>
          <w:p w:rsidR="001044EF" w:rsidRPr="00AD0E8A" w:rsidRDefault="001044EF" w:rsidP="00AD0E8A">
            <w:pPr>
              <w:pStyle w:val="a9"/>
              <w:ind w:left="0"/>
              <w:jc w:val="both"/>
            </w:pPr>
            <w:r w:rsidRPr="00AD0E8A">
              <w:t>ПК-33</w:t>
            </w:r>
          </w:p>
        </w:tc>
        <w:tc>
          <w:tcPr>
            <w:tcW w:w="4961" w:type="dxa"/>
          </w:tcPr>
          <w:p w:rsidR="001044EF" w:rsidRPr="00AD0E8A" w:rsidRDefault="001044EF" w:rsidP="00AD0E8A">
            <w:pPr>
              <w:pStyle w:val="a9"/>
              <w:ind w:left="0"/>
              <w:jc w:val="both"/>
            </w:pPr>
            <w:r w:rsidRPr="00AD0E8A">
              <w:t>Вопросы к семинару, проблемно-аналитическое задание, тестирование, ситуационные задачи, доклады</w:t>
            </w:r>
          </w:p>
        </w:tc>
      </w:tr>
      <w:tr w:rsidR="001044EF" w:rsidRPr="00AD0E8A" w:rsidTr="00AD0E8A">
        <w:trPr>
          <w:jc w:val="center"/>
        </w:trPr>
        <w:tc>
          <w:tcPr>
            <w:tcW w:w="709" w:type="dxa"/>
          </w:tcPr>
          <w:p w:rsidR="001044EF" w:rsidRPr="00AD0E8A" w:rsidRDefault="001044EF" w:rsidP="00AD0E8A">
            <w:pPr>
              <w:pStyle w:val="a9"/>
              <w:numPr>
                <w:ilvl w:val="0"/>
                <w:numId w:val="6"/>
              </w:numPr>
              <w:ind w:left="0"/>
            </w:pPr>
          </w:p>
        </w:tc>
        <w:tc>
          <w:tcPr>
            <w:tcW w:w="255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Управление деятельностью команды</w:t>
            </w:r>
          </w:p>
        </w:tc>
        <w:tc>
          <w:tcPr>
            <w:tcW w:w="1276" w:type="dxa"/>
          </w:tcPr>
          <w:p w:rsidR="001044EF" w:rsidRPr="00AD0E8A" w:rsidRDefault="001044EF" w:rsidP="00AD0E8A">
            <w:pPr>
              <w:pStyle w:val="a9"/>
              <w:ind w:left="0"/>
              <w:jc w:val="both"/>
            </w:pPr>
            <w:r w:rsidRPr="00AD0E8A">
              <w:t>ПК-33</w:t>
            </w:r>
          </w:p>
        </w:tc>
        <w:tc>
          <w:tcPr>
            <w:tcW w:w="4961" w:type="dxa"/>
          </w:tcPr>
          <w:p w:rsidR="001044EF" w:rsidRPr="00AD0E8A" w:rsidRDefault="001044EF" w:rsidP="00AD0E8A">
            <w:pPr>
              <w:pStyle w:val="a9"/>
              <w:ind w:left="0"/>
              <w:jc w:val="both"/>
            </w:pPr>
            <w:r w:rsidRPr="00AD0E8A">
              <w:t>Вопросы к семинару, темы  проектов, вопросы к контрольной работе, тестирование</w:t>
            </w:r>
          </w:p>
        </w:tc>
      </w:tr>
      <w:tr w:rsidR="001044EF" w:rsidRPr="00AD0E8A" w:rsidTr="00AD0E8A">
        <w:trPr>
          <w:jc w:val="center"/>
        </w:trPr>
        <w:tc>
          <w:tcPr>
            <w:tcW w:w="709" w:type="dxa"/>
          </w:tcPr>
          <w:p w:rsidR="001044EF" w:rsidRPr="00AD0E8A" w:rsidRDefault="001044EF" w:rsidP="00AD0E8A">
            <w:pPr>
              <w:pStyle w:val="a9"/>
              <w:numPr>
                <w:ilvl w:val="0"/>
                <w:numId w:val="6"/>
              </w:numPr>
              <w:ind w:left="0"/>
            </w:pPr>
          </w:p>
        </w:tc>
        <w:tc>
          <w:tcPr>
            <w:tcW w:w="2551" w:type="dxa"/>
          </w:tcPr>
          <w:p w:rsidR="001044EF" w:rsidRPr="00AD0E8A" w:rsidRDefault="001044EF" w:rsidP="00AD0E8A">
            <w:pPr>
              <w:jc w:val="both"/>
              <w:rPr>
                <w:rFonts w:asciiTheme="majorBidi" w:hAnsiTheme="majorBidi" w:cstheme="majorBidi"/>
              </w:rPr>
            </w:pPr>
            <w:r w:rsidRPr="00AD0E8A">
              <w:rPr>
                <w:rFonts w:asciiTheme="majorBidi" w:hAnsiTheme="majorBidi" w:cstheme="majorBidi"/>
                <w:color w:val="000000"/>
                <w:shd w:val="clear" w:color="auto" w:fill="FFFFFF"/>
              </w:rPr>
              <w:t>Проблемы управления коллективом</w:t>
            </w:r>
          </w:p>
        </w:tc>
        <w:tc>
          <w:tcPr>
            <w:tcW w:w="1276" w:type="dxa"/>
          </w:tcPr>
          <w:p w:rsidR="001044EF" w:rsidRPr="00AD0E8A" w:rsidRDefault="001044EF" w:rsidP="00AD0E8A">
            <w:pPr>
              <w:pStyle w:val="a9"/>
              <w:ind w:left="0"/>
              <w:jc w:val="both"/>
            </w:pPr>
            <w:r w:rsidRPr="00AD0E8A">
              <w:t>ПК-33</w:t>
            </w:r>
          </w:p>
        </w:tc>
        <w:tc>
          <w:tcPr>
            <w:tcW w:w="4961" w:type="dxa"/>
          </w:tcPr>
          <w:p w:rsidR="001044EF" w:rsidRPr="00AD0E8A" w:rsidRDefault="001044EF" w:rsidP="00AD0E8A">
            <w:pPr>
              <w:pStyle w:val="a9"/>
              <w:ind w:left="0"/>
              <w:jc w:val="both"/>
            </w:pPr>
            <w:r w:rsidRPr="00AD0E8A">
              <w:t>Вопросы к семинару, проблемно-аналитическое задание,  ситуационные задачи, тестирование</w:t>
            </w:r>
          </w:p>
        </w:tc>
      </w:tr>
    </w:tbl>
    <w:p w:rsidR="001044EF" w:rsidRPr="00AD0E8A" w:rsidRDefault="001044EF" w:rsidP="00AD0E8A">
      <w:pPr>
        <w:pStyle w:val="a9"/>
        <w:ind w:left="0"/>
        <w:jc w:val="both"/>
      </w:pPr>
    </w:p>
    <w:p w:rsidR="001044EF" w:rsidRPr="00AD0E8A" w:rsidRDefault="001044EF" w:rsidP="00AD0E8A">
      <w:pPr>
        <w:pStyle w:val="a9"/>
        <w:ind w:left="0"/>
        <w:jc w:val="both"/>
        <w:rPr>
          <w:b/>
          <w:i/>
          <w:u w:val="single"/>
        </w:rPr>
      </w:pPr>
      <w:r w:rsidRPr="00AD0E8A">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044EF" w:rsidRPr="00AD0E8A" w:rsidRDefault="001044EF" w:rsidP="00AD0E8A">
      <w:pPr>
        <w:pStyle w:val="a9"/>
        <w:ind w:left="0"/>
        <w:jc w:val="both"/>
        <w:rPr>
          <w:i/>
          <w:u w:val="single"/>
        </w:rPr>
      </w:pPr>
    </w:p>
    <w:p w:rsidR="001044EF" w:rsidRPr="00AD0E8A" w:rsidRDefault="001044EF" w:rsidP="00AD0E8A">
      <w:pPr>
        <w:pStyle w:val="a9"/>
        <w:ind w:left="0"/>
        <w:jc w:val="both"/>
        <w:rPr>
          <w:b/>
        </w:rPr>
      </w:pPr>
      <w:r w:rsidRPr="00AD0E8A">
        <w:rPr>
          <w:b/>
        </w:rPr>
        <w:t>Типовые вопросы к семинарам</w:t>
      </w:r>
    </w:p>
    <w:p w:rsidR="001044EF" w:rsidRPr="00AD0E8A" w:rsidRDefault="001044EF" w:rsidP="00AD0E8A">
      <w:pPr>
        <w:jc w:val="both"/>
        <w:rPr>
          <w:rFonts w:asciiTheme="majorBidi" w:hAnsiTheme="majorBidi" w:cstheme="majorBidi"/>
          <w:color w:val="000000"/>
          <w:shd w:val="clear" w:color="auto" w:fill="FFFFFF"/>
        </w:rPr>
      </w:pPr>
      <w:r w:rsidRPr="00AD0E8A">
        <w:rPr>
          <w:color w:val="000000"/>
        </w:rPr>
        <w:br/>
      </w:r>
      <w:r w:rsidRPr="00AD0E8A">
        <w:rPr>
          <w:rFonts w:asciiTheme="majorBidi" w:hAnsiTheme="majorBidi" w:cstheme="majorBidi"/>
          <w:color w:val="000000"/>
          <w:shd w:val="clear" w:color="auto" w:fill="FFFFFF"/>
        </w:rPr>
        <w:t xml:space="preserve">1. Лидерство в коллективе.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2.Мотивация и типы лидерства (концепции харизматического лидерства, психоаналитическая теория З. Фрейда).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3. Типология лидерства.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4. Лидерство и руководство.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5. Качества и функции руководителя. </w:t>
      </w:r>
    </w:p>
    <w:p w:rsidR="001044EF" w:rsidRPr="00AD0E8A" w:rsidRDefault="001044EF" w:rsidP="00AD0E8A">
      <w:pPr>
        <w:jc w:val="both"/>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xml:space="preserve">6. Базовые критерии эффективной работы лидера </w:t>
      </w:r>
    </w:p>
    <w:p w:rsidR="001044EF" w:rsidRPr="00AD0E8A" w:rsidRDefault="001044EF" w:rsidP="00AD0E8A">
      <w:pPr>
        <w:jc w:val="both"/>
        <w:rPr>
          <w:b/>
        </w:rPr>
      </w:pPr>
      <w:r w:rsidRPr="00AD0E8A">
        <w:rPr>
          <w:rFonts w:asciiTheme="majorBidi" w:hAnsiTheme="majorBidi" w:cstheme="majorBidi"/>
          <w:color w:val="000000"/>
          <w:shd w:val="clear" w:color="auto" w:fill="FFFFFF"/>
        </w:rPr>
        <w:t>7. Стили управления (демократический, либерально-анархический, непоследовательный, ситуативный).</w:t>
      </w:r>
    </w:p>
    <w:p w:rsidR="001044EF" w:rsidRPr="00AD0E8A" w:rsidRDefault="001044EF" w:rsidP="00AD0E8A">
      <w:pPr>
        <w:pStyle w:val="a9"/>
        <w:ind w:left="0"/>
        <w:jc w:val="both"/>
        <w:rPr>
          <w:b/>
        </w:rPr>
      </w:pPr>
    </w:p>
    <w:p w:rsidR="001044EF" w:rsidRPr="00AD0E8A" w:rsidRDefault="001044EF" w:rsidP="00AD0E8A">
      <w:pPr>
        <w:pStyle w:val="a9"/>
        <w:ind w:left="0"/>
        <w:jc w:val="both"/>
        <w:rPr>
          <w:b/>
          <w:bCs/>
        </w:rPr>
      </w:pPr>
      <w:r w:rsidRPr="00AD0E8A">
        <w:rPr>
          <w:b/>
          <w:bCs/>
          <w:color w:val="000000"/>
          <w:shd w:val="clear" w:color="auto" w:fill="FFFFFF"/>
        </w:rPr>
        <w:t xml:space="preserve">Вопросы для </w:t>
      </w:r>
      <w:r w:rsidRPr="00AD0E8A">
        <w:rPr>
          <w:b/>
          <w:bCs/>
        </w:rPr>
        <w:t>проблемно-аналитического задания</w:t>
      </w:r>
    </w:p>
    <w:p w:rsidR="001044EF" w:rsidRPr="00AD0E8A" w:rsidRDefault="001044EF" w:rsidP="00AD0E8A">
      <w:pPr>
        <w:pStyle w:val="a9"/>
        <w:ind w:left="0"/>
        <w:jc w:val="both"/>
        <w:rPr>
          <w:rStyle w:val="apple-converted-space"/>
          <w:b/>
        </w:rPr>
      </w:pPr>
    </w:p>
    <w:p w:rsidR="001044EF" w:rsidRPr="00AD0E8A" w:rsidRDefault="001044EF" w:rsidP="00AD0E8A">
      <w:pPr>
        <w:pStyle w:val="a9"/>
        <w:widowControl/>
        <w:numPr>
          <w:ilvl w:val="0"/>
          <w:numId w:val="25"/>
        </w:numPr>
        <w:shd w:val="clear" w:color="auto" w:fill="FFFFFF"/>
        <w:autoSpaceDE/>
        <w:autoSpaceDN/>
        <w:adjustRightInd/>
        <w:ind w:left="0"/>
        <w:jc w:val="both"/>
      </w:pPr>
      <w:r w:rsidRPr="00AD0E8A">
        <w:t>Провести исследование команды, индивидуального стиля руководства, уровня индивидуальной власти в образовательной организации</w:t>
      </w:r>
    </w:p>
    <w:p w:rsidR="001044EF" w:rsidRPr="00AD0E8A" w:rsidRDefault="001044EF" w:rsidP="00AD0E8A">
      <w:pPr>
        <w:pStyle w:val="a9"/>
        <w:widowControl/>
        <w:numPr>
          <w:ilvl w:val="0"/>
          <w:numId w:val="25"/>
        </w:numPr>
        <w:shd w:val="clear" w:color="auto" w:fill="FFFFFF"/>
        <w:autoSpaceDE/>
        <w:autoSpaceDN/>
        <w:adjustRightInd/>
        <w:ind w:left="0"/>
        <w:jc w:val="both"/>
      </w:pPr>
      <w:r w:rsidRPr="00AD0E8A">
        <w:t>Подготовить аналитический обзор теорий лидерства</w:t>
      </w:r>
    </w:p>
    <w:p w:rsidR="001044EF" w:rsidRPr="00AD0E8A" w:rsidRDefault="001044EF" w:rsidP="00AD0E8A">
      <w:pPr>
        <w:pStyle w:val="a9"/>
        <w:widowControl/>
        <w:numPr>
          <w:ilvl w:val="0"/>
          <w:numId w:val="25"/>
        </w:numPr>
        <w:shd w:val="clear" w:color="auto" w:fill="FFFFFF"/>
        <w:autoSpaceDE/>
        <w:autoSpaceDN/>
        <w:adjustRightInd/>
        <w:ind w:left="0"/>
        <w:jc w:val="both"/>
      </w:pPr>
      <w:r w:rsidRPr="00AD0E8A">
        <w:t>Сравните пантомимику мужчины и женщины</w:t>
      </w:r>
    </w:p>
    <w:p w:rsidR="001044EF" w:rsidRPr="00AD0E8A" w:rsidRDefault="001044EF" w:rsidP="00AD0E8A">
      <w:pPr>
        <w:pStyle w:val="a9"/>
        <w:widowControl/>
        <w:numPr>
          <w:ilvl w:val="0"/>
          <w:numId w:val="25"/>
        </w:numPr>
        <w:shd w:val="clear" w:color="auto" w:fill="FFFFFF"/>
        <w:autoSpaceDE/>
        <w:autoSpaceDN/>
        <w:adjustRightInd/>
        <w:ind w:left="0"/>
        <w:jc w:val="both"/>
      </w:pPr>
      <w:r w:rsidRPr="00AD0E8A">
        <w:t>Приведите примеры жестов открытости, подозрительности и скрытности, жесты и позы защиты, размышления и оценки, сомнения и неуверенности, поза обиды, затягивание времени, нежелание слушать, стремление закончить беседу, свидетельства лжи</w:t>
      </w:r>
    </w:p>
    <w:p w:rsidR="001044EF" w:rsidRPr="00AD0E8A" w:rsidRDefault="001044EF" w:rsidP="00AD0E8A">
      <w:pPr>
        <w:pStyle w:val="a9"/>
        <w:widowControl/>
        <w:numPr>
          <w:ilvl w:val="0"/>
          <w:numId w:val="25"/>
        </w:numPr>
        <w:shd w:val="clear" w:color="auto" w:fill="FFFFFF"/>
        <w:autoSpaceDE/>
        <w:autoSpaceDN/>
        <w:adjustRightInd/>
        <w:ind w:left="0"/>
        <w:jc w:val="both"/>
      </w:pPr>
      <w:r w:rsidRPr="00AD0E8A">
        <w:lastRenderedPageBreak/>
        <w:t>Опишите схематически этапы создания команды, этапы жизненного цикла команды.</w:t>
      </w:r>
    </w:p>
    <w:p w:rsidR="001044EF" w:rsidRPr="00AD0E8A" w:rsidRDefault="001044EF" w:rsidP="00AD0E8A">
      <w:pPr>
        <w:widowControl/>
        <w:shd w:val="clear" w:color="auto" w:fill="FFFFFF"/>
        <w:autoSpaceDE/>
        <w:autoSpaceDN/>
        <w:adjustRightInd/>
        <w:jc w:val="both"/>
        <w:rPr>
          <w:color w:val="000000"/>
        </w:rPr>
      </w:pPr>
      <w:r w:rsidRPr="00AD0E8A">
        <w:rPr>
          <w:color w:val="000000"/>
        </w:rPr>
        <w:t>6.Внимательно прочитайте высказывания и определите свое отношение к ним в контексте темы занятия. Определите значение и роли лидерства в управлении.</w:t>
      </w:r>
    </w:p>
    <w:p w:rsidR="001044EF" w:rsidRPr="00AD0E8A" w:rsidRDefault="001044EF" w:rsidP="00AD0E8A">
      <w:pPr>
        <w:widowControl/>
        <w:shd w:val="clear" w:color="auto" w:fill="FFFFFF"/>
        <w:autoSpaceDE/>
        <w:autoSpaceDN/>
        <w:adjustRightInd/>
        <w:jc w:val="both"/>
        <w:rPr>
          <w:color w:val="000000"/>
          <w:lang w:val="en-US"/>
        </w:rPr>
      </w:pPr>
      <w:r w:rsidRPr="00AD0E8A">
        <w:rPr>
          <w:color w:val="000000"/>
        </w:rPr>
        <w:t xml:space="preserve">Стратегический успех организации определяется не столько состоянием рынков, на которых она осуществляет деятельность, сколько действиями ее человеческих ресурсов. </w:t>
      </w:r>
      <w:r w:rsidRPr="00AD0E8A">
        <w:rPr>
          <w:color w:val="000000"/>
          <w:lang w:val="en-US"/>
        </w:rPr>
        <w:t>(Hayes R.H. Strategic planning forward in reverse? // Harvard Business Review, 1985, Vol.63 #6, pp. 111—119.)</w:t>
      </w:r>
    </w:p>
    <w:p w:rsidR="001044EF" w:rsidRPr="00AD0E8A" w:rsidRDefault="001044EF" w:rsidP="00AD0E8A">
      <w:pPr>
        <w:widowControl/>
        <w:shd w:val="clear" w:color="auto" w:fill="FFFFFF"/>
        <w:autoSpaceDE/>
        <w:autoSpaceDN/>
        <w:adjustRightInd/>
        <w:jc w:val="both"/>
        <w:rPr>
          <w:color w:val="000000"/>
        </w:rPr>
      </w:pPr>
      <w:r w:rsidRPr="00AD0E8A">
        <w:rPr>
          <w:color w:val="000000"/>
        </w:rPr>
        <w:t>Чем выше положение руководителя, тем более далек он от откровенной информации о себе и своей роли в компании. (Ке де Ври М. Мистика лидерства. – Пер. с англ. - М.: Альбина Паблишер, 2003.)</w:t>
      </w:r>
    </w:p>
    <w:p w:rsidR="001044EF" w:rsidRPr="00AD0E8A" w:rsidRDefault="001044EF" w:rsidP="00AD0E8A">
      <w:pPr>
        <w:widowControl/>
        <w:shd w:val="clear" w:color="auto" w:fill="FFFFFF"/>
        <w:autoSpaceDE/>
        <w:autoSpaceDN/>
        <w:adjustRightInd/>
        <w:jc w:val="both"/>
        <w:rPr>
          <w:color w:val="000000"/>
          <w:lang w:val="en-US"/>
        </w:rPr>
      </w:pPr>
      <w:r w:rsidRPr="00AD0E8A">
        <w:rPr>
          <w:color w:val="000000"/>
        </w:rPr>
        <w:t xml:space="preserve">Такие «невидимые активы» организации, как лояльность, инициативность, внутренняя мотивация и трудовая активность человеческих ресурсов, не отображаются в балансовой отчетности, но являются ее неотъемными атрибутами, влияющими на результативность деятельности. </w:t>
      </w:r>
      <w:r w:rsidRPr="00AD0E8A">
        <w:rPr>
          <w:color w:val="000000"/>
          <w:lang w:val="en-US"/>
        </w:rPr>
        <w:t>(Itami, H., Roehl, T. Mobilizing Invisible Assets. Harvard University Press, 1987.)</w:t>
      </w:r>
    </w:p>
    <w:p w:rsidR="001044EF" w:rsidRPr="00AD0E8A" w:rsidRDefault="001044EF" w:rsidP="00AD0E8A">
      <w:pPr>
        <w:jc w:val="both"/>
      </w:pPr>
      <w:r w:rsidRPr="00AD0E8A">
        <w:t>Р. Брэнсон (Virgin Group): «Если вы занимаетесь бизнесом, ставьте на первое место своих сотрудников, на второе – потребителей, а на третье – акционеров».</w:t>
      </w:r>
    </w:p>
    <w:p w:rsidR="001044EF" w:rsidRPr="00AD0E8A" w:rsidRDefault="001044EF" w:rsidP="00AD0E8A">
      <w:pPr>
        <w:pStyle w:val="a9"/>
        <w:ind w:left="0"/>
        <w:jc w:val="both"/>
        <w:rPr>
          <w:b/>
        </w:rPr>
      </w:pPr>
    </w:p>
    <w:p w:rsidR="001044EF" w:rsidRPr="00AD0E8A" w:rsidRDefault="001044EF" w:rsidP="00AD0E8A">
      <w:pPr>
        <w:jc w:val="both"/>
        <w:rPr>
          <w:lang w:val="en-US"/>
        </w:rPr>
      </w:pPr>
      <w:r w:rsidRPr="00AD0E8A">
        <w:t xml:space="preserve">«Лидерство означает дальновидность, побуждение, энтузиазма, любовь, доверие, индивидуальность, страстная увлеченность, одержимость, стойкость, использование символики, внимание к развитию событий, способность подмечать то, что другие не видят, драма (в том числе управленческая), создание героев на всех уровнях, тренировка, и многое другое». </w:t>
      </w:r>
      <w:r w:rsidRPr="00AD0E8A">
        <w:rPr>
          <w:lang w:val="en-US"/>
        </w:rPr>
        <w:t>(Peters,T. &amp; Austin, N. A Passion for Excellence.  New York: Rondom House, 1985, pp. 5—6.)</w:t>
      </w:r>
    </w:p>
    <w:p w:rsidR="001044EF" w:rsidRPr="00AD0E8A" w:rsidRDefault="001044EF" w:rsidP="00AD0E8A">
      <w:pPr>
        <w:jc w:val="both"/>
        <w:rPr>
          <w:lang w:val="en-US"/>
        </w:rPr>
      </w:pPr>
    </w:p>
    <w:p w:rsidR="001044EF" w:rsidRPr="00AD0E8A" w:rsidRDefault="001044EF" w:rsidP="00AD0E8A">
      <w:pPr>
        <w:jc w:val="both"/>
      </w:pPr>
      <w:r w:rsidRPr="00AD0E8A">
        <w:t>«Лидерство – это процесс социального влияния, при котором лидер ищет добровольного участия подчиненных в деятельности по достижению организационных целей». (Schrieshein, Tolliver &amp; Behling, 1978.)</w:t>
      </w:r>
    </w:p>
    <w:p w:rsidR="001044EF" w:rsidRPr="00AD0E8A" w:rsidRDefault="001044EF" w:rsidP="00AD0E8A">
      <w:pPr>
        <w:jc w:val="both"/>
      </w:pPr>
    </w:p>
    <w:p w:rsidR="001044EF" w:rsidRPr="00AD0E8A" w:rsidRDefault="001044EF" w:rsidP="00AD0E8A">
      <w:pPr>
        <w:jc w:val="both"/>
      </w:pPr>
      <w:r w:rsidRPr="00AD0E8A">
        <w:t>«Лидерство – это процесс влияния на групповую активность, направленную на достижение общих целей».(Stogdill, 1950.)</w:t>
      </w:r>
    </w:p>
    <w:p w:rsidR="001044EF" w:rsidRPr="00AD0E8A" w:rsidRDefault="001044EF" w:rsidP="00AD0E8A">
      <w:pPr>
        <w:jc w:val="both"/>
      </w:pPr>
    </w:p>
    <w:p w:rsidR="001044EF" w:rsidRPr="00AD0E8A" w:rsidRDefault="001044EF" w:rsidP="00AD0E8A">
      <w:pPr>
        <w:jc w:val="both"/>
      </w:pPr>
      <w:r w:rsidRPr="00AD0E8A">
        <w:t>«Лидер – это человек, изменяющий мир с помощью своих последователей, обладающий способностью убеждать, не принуждая, умеющий увлечь за собой, показать дорогу вперед. Это капитан на мостике, навигатор. Члены его команды заняты каждый конкретным делом. Капитан – лидер, а вот боцман – скорее, руководитель».</w:t>
      </w:r>
    </w:p>
    <w:p w:rsidR="001044EF" w:rsidRPr="00AD0E8A" w:rsidRDefault="001044EF" w:rsidP="00AD0E8A">
      <w:pPr>
        <w:jc w:val="both"/>
        <w:rPr>
          <w:b/>
        </w:rPr>
      </w:pPr>
    </w:p>
    <w:p w:rsidR="001044EF" w:rsidRPr="00AD0E8A" w:rsidRDefault="001044EF" w:rsidP="00AD0E8A">
      <w:pPr>
        <w:jc w:val="both"/>
      </w:pPr>
      <w:r w:rsidRPr="00AD0E8A">
        <w:t>Сократ: «Целые государства погибали и будут погибать, если не научатся отличать хороших людей от плохих».</w:t>
      </w:r>
    </w:p>
    <w:p w:rsidR="001044EF" w:rsidRPr="00AD0E8A" w:rsidRDefault="001044EF" w:rsidP="00AD0E8A">
      <w:pPr>
        <w:jc w:val="both"/>
      </w:pPr>
    </w:p>
    <w:p w:rsidR="001044EF" w:rsidRPr="00AD0E8A" w:rsidRDefault="001044EF" w:rsidP="00AD0E8A">
      <w:pPr>
        <w:jc w:val="both"/>
      </w:pPr>
      <w:r w:rsidRPr="00AD0E8A">
        <w:t xml:space="preserve">Кеси Стенгель, выдающийся баскетбольный тренер: «Набрать игроков легко, трудно заставить их играть вместе». </w:t>
      </w:r>
    </w:p>
    <w:p w:rsidR="001044EF" w:rsidRPr="00AD0E8A" w:rsidRDefault="001044EF" w:rsidP="00AD0E8A">
      <w:pPr>
        <w:jc w:val="both"/>
      </w:pPr>
    </w:p>
    <w:p w:rsidR="001044EF" w:rsidRPr="00AD0E8A" w:rsidRDefault="001044EF" w:rsidP="00AD0E8A">
      <w:pPr>
        <w:jc w:val="both"/>
      </w:pPr>
      <w:r w:rsidRPr="00AD0E8A">
        <w:t xml:space="preserve">Козьма Прутков: «Легче держать вожжи, чем бразды правления». </w:t>
      </w:r>
    </w:p>
    <w:p w:rsidR="001044EF" w:rsidRPr="00AD0E8A" w:rsidRDefault="001044EF" w:rsidP="00AD0E8A">
      <w:pPr>
        <w:jc w:val="both"/>
      </w:pPr>
    </w:p>
    <w:p w:rsidR="001044EF" w:rsidRPr="00AD0E8A" w:rsidRDefault="001044EF" w:rsidP="00AD0E8A">
      <w:pPr>
        <w:jc w:val="both"/>
      </w:pPr>
      <w:r w:rsidRPr="00AD0E8A">
        <w:t>А.С. Пушкин: Бог же между тем на небесах сидел в унынье  сладком, Все позабыл, не правил он ничем, и без него все шло своим порядком…</w:t>
      </w:r>
    </w:p>
    <w:p w:rsidR="001044EF" w:rsidRPr="00AD0E8A" w:rsidRDefault="001044EF" w:rsidP="00AD0E8A">
      <w:pPr>
        <w:pStyle w:val="a9"/>
        <w:ind w:left="0"/>
        <w:jc w:val="both"/>
        <w:rPr>
          <w:b/>
        </w:rPr>
      </w:pPr>
    </w:p>
    <w:p w:rsidR="001044EF" w:rsidRPr="00AD0E8A" w:rsidRDefault="001044EF" w:rsidP="00AD0E8A">
      <w:pPr>
        <w:pStyle w:val="a9"/>
        <w:ind w:left="0"/>
        <w:jc w:val="both"/>
        <w:rPr>
          <w:b/>
        </w:rPr>
      </w:pPr>
      <w:r w:rsidRPr="00AD0E8A">
        <w:rPr>
          <w:b/>
        </w:rPr>
        <w:t>Практическое задание</w:t>
      </w:r>
    </w:p>
    <w:p w:rsidR="001044EF" w:rsidRPr="00AD0E8A" w:rsidRDefault="001044EF" w:rsidP="00AD0E8A">
      <w:pPr>
        <w:pStyle w:val="a9"/>
        <w:ind w:left="0"/>
        <w:jc w:val="both"/>
        <w:rPr>
          <w:b/>
        </w:rPr>
      </w:pPr>
    </w:p>
    <w:p w:rsidR="001044EF" w:rsidRPr="00AD0E8A" w:rsidRDefault="001044EF" w:rsidP="00AD0E8A">
      <w:pPr>
        <w:jc w:val="both"/>
      </w:pPr>
      <w:r w:rsidRPr="00AD0E8A">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1044EF" w:rsidRPr="00AD0E8A" w:rsidRDefault="001044EF" w:rsidP="00AD0E8A">
      <w:pPr>
        <w:pStyle w:val="a9"/>
        <w:ind w:left="0"/>
        <w:jc w:val="both"/>
        <w:rPr>
          <w:b/>
        </w:rPr>
      </w:pPr>
    </w:p>
    <w:p w:rsidR="001044EF" w:rsidRPr="00AD0E8A" w:rsidRDefault="001044EF" w:rsidP="00AD0E8A">
      <w:pPr>
        <w:jc w:val="both"/>
        <w:rPr>
          <w:b/>
        </w:rPr>
      </w:pPr>
      <w:r w:rsidRPr="00AD0E8A">
        <w:rPr>
          <w:b/>
        </w:rPr>
        <w:lastRenderedPageBreak/>
        <w:t>Мини-кейсы</w:t>
      </w:r>
    </w:p>
    <w:p w:rsidR="001044EF" w:rsidRPr="00AD0E8A" w:rsidRDefault="001044EF" w:rsidP="00AD0E8A">
      <w:pPr>
        <w:jc w:val="both"/>
        <w:rPr>
          <w:b/>
        </w:rPr>
      </w:pPr>
    </w:p>
    <w:p w:rsidR="001044EF" w:rsidRPr="00AD0E8A" w:rsidRDefault="001044EF" w:rsidP="00AD0E8A">
      <w:pPr>
        <w:jc w:val="both"/>
      </w:pPr>
      <w:r w:rsidRPr="00AD0E8A">
        <w:t xml:space="preserve">Задание: Предположите, что вы участвуете в каждой из последующих ситуаций. Каждая ситуация имеет четыре альтернативные модели поведения. В каждой ситуации выберите только одну альтернативу поведения, не более. Не тратьте много времени на раздумывания, отмечайте первое решение, которое приходит вам в голову, поскольку первая реакция на ситуацию, как правило, более точно характеризует ваше реальное поведение. Не забывайте, что вы отмечаете то, что вы бы сделали, а не то, что следовало бы сделать в конкретной ситуации. </w:t>
      </w:r>
    </w:p>
    <w:p w:rsidR="001044EF" w:rsidRPr="00AD0E8A" w:rsidRDefault="001044EF" w:rsidP="00AD0E8A">
      <w:pPr>
        <w:jc w:val="both"/>
      </w:pPr>
    </w:p>
    <w:p w:rsidR="001044EF" w:rsidRPr="00AD0E8A" w:rsidRDefault="001044EF" w:rsidP="00AD0E8A">
      <w:pPr>
        <w:jc w:val="both"/>
      </w:pPr>
      <w:r w:rsidRPr="00AD0E8A">
        <w:t>Ситуация 1. В последнее время результативность работы ваших подчиненных резко снижается; однако, на ваши попытки по-товарищески обсудить сложившуюся ситуацию они не реагируют. Варианты поведения. а) придадите особое значение неформальным процедурам и необходимости выполнения задания; б) продемонстрируете свою готовность к диалогу и помощи, но не будете настаивать на личной вовлеченности; в) продолжите настаивать на беседе с подчиненными и затем определили цель; г) займёте позицию невмешательства.</w:t>
      </w:r>
    </w:p>
    <w:p w:rsidR="001044EF" w:rsidRPr="00AD0E8A" w:rsidRDefault="001044EF" w:rsidP="00AD0E8A">
      <w:pPr>
        <w:pStyle w:val="a9"/>
        <w:ind w:left="0"/>
        <w:jc w:val="both"/>
      </w:pPr>
    </w:p>
    <w:p w:rsidR="001044EF" w:rsidRPr="00AD0E8A" w:rsidRDefault="001044EF" w:rsidP="00AD0E8A">
      <w:pPr>
        <w:jc w:val="both"/>
      </w:pPr>
      <w:r w:rsidRPr="00AD0E8A">
        <w:t>Ситуация 2. На первый взгляд, результативность вашей группы растет. Вы убеждены, что все члены осведомлены о своей ответственности и ожидаемых стандартах деятельности. а) поддержите товарищеские отношения на основании того, что все члены осведомлены о своей ответственности и ожидаемых стандартах деятельности ;б) не предпримите определенных действий; в) сделаете все возможное, чтобы члены группы ощущали свою важность и вовлеченность; г) напомните о качестве и сроках выполнения задания.</w:t>
      </w:r>
    </w:p>
    <w:p w:rsidR="001044EF" w:rsidRPr="00AD0E8A" w:rsidRDefault="001044EF" w:rsidP="00AD0E8A">
      <w:pPr>
        <w:pStyle w:val="a9"/>
        <w:ind w:left="0"/>
        <w:jc w:val="both"/>
      </w:pPr>
    </w:p>
    <w:p w:rsidR="001044EF" w:rsidRPr="00AD0E8A" w:rsidRDefault="001044EF" w:rsidP="00AD0E8A">
      <w:pPr>
        <w:jc w:val="both"/>
      </w:pPr>
      <w:r w:rsidRPr="00AD0E8A">
        <w:t>Ситуация 3. За последние месяцы продуктивность групповой деятельности упала. Члены группы проявляют равнодушие к групповым задачам. Они постоянно нуждаются в напоминании о задании и сроках. Ранее вам помогало перераспределение ролей и ответственности. а) позволите группе самой определиться со сложившейся ситуацией; б) примите рекомендации группы, но проследите за достижением поставленных целей и задач; в) перераспределите роли и обязанности, тщательно контролируя группу; г) допустите участие группы в перераспределении ролей и обязанностей, сохранив за собой лидерство.</w:t>
      </w:r>
    </w:p>
    <w:p w:rsidR="001044EF" w:rsidRPr="00AD0E8A" w:rsidRDefault="001044EF" w:rsidP="00AD0E8A">
      <w:pPr>
        <w:pStyle w:val="a9"/>
        <w:ind w:left="0"/>
        <w:jc w:val="both"/>
        <w:rPr>
          <w:b/>
        </w:rPr>
      </w:pPr>
    </w:p>
    <w:p w:rsidR="001044EF" w:rsidRPr="00AD0E8A" w:rsidRDefault="001044EF" w:rsidP="00AD0E8A">
      <w:pPr>
        <w:jc w:val="both"/>
      </w:pPr>
      <w:r w:rsidRPr="00AD0E8A">
        <w:t>Ситуация 4. Вы собираетесь кардинально изменить структуру организации. Члены группы делают предположения относительно необходимых изменений. Группа демонстрировала продуктивность и гибкость в работе. а) определите изменения и будете их тщательно контролировать; б) примите участие в групповой работе по проведению изменений, но позволите группе самостоятельно их осуществить; в) проведёте изменения в соответствии с рекомендациями группы, но сохраните контроль над их осуществлением; г) постараетесь избежать конфронтации, оставив все, как есть.</w:t>
      </w:r>
    </w:p>
    <w:p w:rsidR="001044EF" w:rsidRPr="00AD0E8A" w:rsidRDefault="001044EF" w:rsidP="00AD0E8A">
      <w:pPr>
        <w:jc w:val="both"/>
        <w:rPr>
          <w:b/>
        </w:rPr>
      </w:pPr>
    </w:p>
    <w:p w:rsidR="001044EF" w:rsidRPr="00AD0E8A" w:rsidRDefault="001044EF" w:rsidP="00AD0E8A">
      <w:pPr>
        <w:pStyle w:val="a9"/>
        <w:ind w:left="0"/>
        <w:jc w:val="both"/>
        <w:rPr>
          <w:b/>
        </w:rPr>
      </w:pPr>
      <w:r w:rsidRPr="00AD0E8A">
        <w:rPr>
          <w:b/>
        </w:rPr>
        <w:t>Типовые вопросы к контрольным работам</w:t>
      </w:r>
    </w:p>
    <w:p w:rsidR="001044EF" w:rsidRPr="00AD0E8A" w:rsidRDefault="001044EF" w:rsidP="00AD0E8A">
      <w:pPr>
        <w:widowControl/>
        <w:numPr>
          <w:ilvl w:val="0"/>
          <w:numId w:val="23"/>
        </w:numPr>
        <w:shd w:val="clear" w:color="auto" w:fill="FFFFFF"/>
        <w:autoSpaceDE/>
        <w:autoSpaceDN/>
        <w:adjustRightInd/>
        <w:ind w:left="0"/>
        <w:rPr>
          <w:color w:val="000000"/>
        </w:rPr>
      </w:pPr>
      <w:r w:rsidRPr="00AD0E8A">
        <w:rPr>
          <w:color w:val="000000"/>
        </w:rPr>
        <w:t>Хоторнские эксперименты Э.Мэйо как пример применения социальной технологии.</w:t>
      </w:r>
    </w:p>
    <w:p w:rsidR="001044EF" w:rsidRPr="00AD0E8A" w:rsidRDefault="001044EF" w:rsidP="00AD0E8A">
      <w:pPr>
        <w:widowControl/>
        <w:numPr>
          <w:ilvl w:val="0"/>
          <w:numId w:val="23"/>
        </w:numPr>
        <w:shd w:val="clear" w:color="auto" w:fill="FFFFFF"/>
        <w:autoSpaceDE/>
        <w:autoSpaceDN/>
        <w:adjustRightInd/>
        <w:ind w:left="0"/>
        <w:rPr>
          <w:color w:val="000000"/>
        </w:rPr>
      </w:pPr>
      <w:r w:rsidRPr="00AD0E8A">
        <w:rPr>
          <w:color w:val="000000"/>
        </w:rPr>
        <w:t>Проблемы выбора индикаторов для осуществления социальных экспериментов.</w:t>
      </w:r>
    </w:p>
    <w:p w:rsidR="001044EF" w:rsidRPr="00AD0E8A" w:rsidRDefault="001044EF" w:rsidP="00AD0E8A">
      <w:pPr>
        <w:widowControl/>
        <w:numPr>
          <w:ilvl w:val="0"/>
          <w:numId w:val="23"/>
        </w:numPr>
        <w:shd w:val="clear" w:color="auto" w:fill="FFFFFF"/>
        <w:autoSpaceDE/>
        <w:autoSpaceDN/>
        <w:adjustRightInd/>
        <w:ind w:left="0"/>
        <w:rPr>
          <w:color w:val="000000"/>
        </w:rPr>
      </w:pPr>
      <w:r w:rsidRPr="00AD0E8A">
        <w:rPr>
          <w:color w:val="000000"/>
        </w:rPr>
        <w:t>Сформулируйте индикаторы для наблюдения собственной организации и обоснуйте свой выбор.</w:t>
      </w:r>
    </w:p>
    <w:p w:rsidR="001044EF" w:rsidRPr="00AD0E8A" w:rsidRDefault="001044EF" w:rsidP="00AD0E8A">
      <w:pPr>
        <w:pStyle w:val="a9"/>
        <w:tabs>
          <w:tab w:val="left" w:pos="709"/>
        </w:tabs>
        <w:ind w:left="0"/>
        <w:jc w:val="both"/>
        <w:rPr>
          <w:b/>
        </w:rPr>
      </w:pPr>
      <w:r w:rsidRPr="00AD0E8A">
        <w:rPr>
          <w:b/>
        </w:rPr>
        <w:t>Типовые тесты</w:t>
      </w:r>
    </w:p>
    <w:p w:rsidR="001044EF" w:rsidRPr="00AD0E8A" w:rsidRDefault="001044EF" w:rsidP="00AD0E8A">
      <w:pPr>
        <w:pStyle w:val="3"/>
        <w:spacing w:before="0" w:after="0"/>
        <w:rPr>
          <w:rFonts w:asciiTheme="majorBidi" w:hAnsiTheme="majorBidi" w:cstheme="majorBidi"/>
          <w:sz w:val="24"/>
          <w:szCs w:val="24"/>
        </w:rPr>
      </w:pPr>
      <w:r w:rsidRPr="00AD0E8A">
        <w:rPr>
          <w:rFonts w:asciiTheme="majorBidi" w:hAnsiTheme="majorBidi" w:cstheme="majorBidi"/>
          <w:sz w:val="24"/>
          <w:szCs w:val="24"/>
        </w:rPr>
        <w:t>1. Критерием эффективности менеджмента в организации НЕ является</w:t>
      </w:r>
    </w:p>
    <w:p w:rsidR="001044EF" w:rsidRPr="00AD0E8A" w:rsidRDefault="001044EF" w:rsidP="00AD0E8A">
      <w:pPr>
        <w:rPr>
          <w:rFonts w:asciiTheme="majorBidi" w:hAnsiTheme="majorBidi" w:cstheme="majorBidi"/>
        </w:rPr>
      </w:pPr>
      <w:r w:rsidRPr="00AD0E8A">
        <w:rPr>
          <w:rFonts w:asciiTheme="majorBidi" w:hAnsiTheme="majorBidi" w:cstheme="majorBidi"/>
        </w:rPr>
        <w:t>А. Соотношение прибыли и затрат на управление</w:t>
      </w:r>
      <w:r w:rsidRPr="00AD0E8A">
        <w:rPr>
          <w:rFonts w:asciiTheme="majorBidi" w:hAnsiTheme="majorBidi" w:cstheme="majorBidi"/>
        </w:rPr>
        <w:br/>
        <w:t>Б. Технико-экономические показатели</w:t>
      </w:r>
      <w:r w:rsidRPr="00AD0E8A">
        <w:rPr>
          <w:rFonts w:asciiTheme="majorBidi" w:hAnsiTheme="majorBidi" w:cstheme="majorBidi"/>
        </w:rPr>
        <w:br/>
        <w:t>В. Степень удовлетворённости сотрудников в результатах своей деятельности</w:t>
      </w:r>
      <w:r w:rsidRPr="00AD0E8A">
        <w:rPr>
          <w:rFonts w:asciiTheme="majorBidi" w:hAnsiTheme="majorBidi" w:cstheme="majorBidi"/>
        </w:rPr>
        <w:br/>
      </w:r>
      <w:r w:rsidRPr="00AD0E8A">
        <w:rPr>
          <w:rStyle w:val="right-answer"/>
          <w:rFonts w:asciiTheme="majorBidi" w:hAnsiTheme="majorBidi" w:cstheme="majorBidi"/>
        </w:rPr>
        <w:t>Г. Уровень заработной платы руководителя организации</w:t>
      </w:r>
    </w:p>
    <w:p w:rsidR="001044EF" w:rsidRPr="00AD0E8A" w:rsidRDefault="001044EF" w:rsidP="00AD0E8A">
      <w:pPr>
        <w:pStyle w:val="3"/>
        <w:spacing w:before="0" w:after="0"/>
        <w:rPr>
          <w:rFonts w:asciiTheme="majorBidi" w:hAnsiTheme="majorBidi" w:cstheme="majorBidi"/>
          <w:sz w:val="24"/>
          <w:szCs w:val="24"/>
        </w:rPr>
      </w:pPr>
      <w:r w:rsidRPr="00AD0E8A">
        <w:rPr>
          <w:rFonts w:asciiTheme="majorBidi" w:hAnsiTheme="majorBidi" w:cstheme="majorBidi"/>
          <w:sz w:val="24"/>
          <w:szCs w:val="24"/>
        </w:rPr>
        <w:t>2. Лидерство в теории менеджмента можно определить как…</w:t>
      </w:r>
    </w:p>
    <w:p w:rsidR="001044EF" w:rsidRPr="00AD0E8A" w:rsidRDefault="001044EF" w:rsidP="00AD0E8A">
      <w:pPr>
        <w:rPr>
          <w:rFonts w:asciiTheme="majorBidi" w:hAnsiTheme="majorBidi" w:cstheme="majorBidi"/>
        </w:rPr>
      </w:pPr>
      <w:r w:rsidRPr="00AD0E8A">
        <w:rPr>
          <w:rFonts w:asciiTheme="majorBidi" w:hAnsiTheme="majorBidi" w:cstheme="majorBidi"/>
        </w:rPr>
        <w:t>А. победу в конфликте</w:t>
      </w:r>
      <w:r w:rsidRPr="00AD0E8A">
        <w:rPr>
          <w:rFonts w:asciiTheme="majorBidi" w:hAnsiTheme="majorBidi" w:cstheme="majorBidi"/>
        </w:rPr>
        <w:br/>
      </w:r>
      <w:r w:rsidRPr="00AD0E8A">
        <w:rPr>
          <w:rFonts w:asciiTheme="majorBidi" w:hAnsiTheme="majorBidi" w:cstheme="majorBidi"/>
        </w:rPr>
        <w:lastRenderedPageBreak/>
        <w:t>Б. условия функционирования организации</w:t>
      </w:r>
      <w:r w:rsidRPr="00AD0E8A">
        <w:rPr>
          <w:rFonts w:asciiTheme="majorBidi" w:hAnsiTheme="majorBidi" w:cstheme="majorBidi"/>
        </w:rPr>
        <w:br/>
        <w:t>В. размер заработной платы руководителя</w:t>
      </w:r>
      <w:r w:rsidRPr="00AD0E8A">
        <w:rPr>
          <w:rFonts w:asciiTheme="majorBidi" w:hAnsiTheme="majorBidi" w:cstheme="majorBidi"/>
        </w:rPr>
        <w:br/>
      </w:r>
      <w:r w:rsidRPr="00AD0E8A">
        <w:rPr>
          <w:rStyle w:val="right-answer"/>
          <w:rFonts w:asciiTheme="majorBidi" w:hAnsiTheme="majorBidi" w:cstheme="majorBidi"/>
        </w:rPr>
        <w:t>Г. способность оказывать влияние на личность и группы людей</w:t>
      </w:r>
    </w:p>
    <w:p w:rsidR="001044EF" w:rsidRPr="00AD0E8A" w:rsidRDefault="001044EF" w:rsidP="00AD0E8A">
      <w:pPr>
        <w:rPr>
          <w:rFonts w:asciiTheme="majorBidi" w:hAnsiTheme="majorBidi" w:cstheme="majorBidi"/>
        </w:rPr>
      </w:pPr>
      <w:r w:rsidRPr="00AD0E8A">
        <w:rPr>
          <w:rFonts w:asciiTheme="majorBidi" w:hAnsiTheme="majorBidi" w:cstheme="majorBidi"/>
        </w:rPr>
        <w:t> </w:t>
      </w:r>
    </w:p>
    <w:p w:rsidR="001044EF" w:rsidRPr="00AD0E8A" w:rsidRDefault="001044EF" w:rsidP="00AD0E8A">
      <w:pPr>
        <w:pStyle w:val="3"/>
        <w:spacing w:before="0" w:after="0"/>
        <w:rPr>
          <w:rFonts w:asciiTheme="majorBidi" w:hAnsiTheme="majorBidi" w:cstheme="majorBidi"/>
          <w:sz w:val="24"/>
          <w:szCs w:val="24"/>
        </w:rPr>
      </w:pPr>
      <w:r w:rsidRPr="00AD0E8A">
        <w:rPr>
          <w:rFonts w:asciiTheme="majorBidi" w:hAnsiTheme="majorBidi" w:cstheme="majorBidi"/>
          <w:sz w:val="24"/>
          <w:szCs w:val="24"/>
        </w:rPr>
        <w:t>3.На практике под термином лидерство чаще всего подразумевают __________ лидерство</w:t>
      </w:r>
    </w:p>
    <w:p w:rsidR="001044EF" w:rsidRPr="00AD0E8A" w:rsidRDefault="001044EF" w:rsidP="00AD0E8A">
      <w:pPr>
        <w:rPr>
          <w:rFonts w:asciiTheme="majorBidi" w:hAnsiTheme="majorBidi" w:cstheme="majorBidi"/>
        </w:rPr>
      </w:pPr>
      <w:r w:rsidRPr="00AD0E8A">
        <w:rPr>
          <w:rStyle w:val="right-answer"/>
          <w:rFonts w:asciiTheme="majorBidi" w:hAnsiTheme="majorBidi" w:cstheme="majorBidi"/>
        </w:rPr>
        <w:t>А. Неформальное</w:t>
      </w:r>
      <w:r w:rsidRPr="00AD0E8A">
        <w:rPr>
          <w:rStyle w:val="apple-converted-space"/>
          <w:rFonts w:asciiTheme="majorBidi" w:hAnsiTheme="majorBidi" w:cstheme="majorBidi"/>
        </w:rPr>
        <w:t> </w:t>
      </w:r>
    </w:p>
    <w:p w:rsidR="001044EF" w:rsidRPr="00AD0E8A" w:rsidRDefault="001044EF" w:rsidP="00AD0E8A">
      <w:pPr>
        <w:rPr>
          <w:rFonts w:asciiTheme="majorBidi" w:hAnsiTheme="majorBidi" w:cstheme="majorBidi"/>
        </w:rPr>
      </w:pPr>
      <w:r w:rsidRPr="00AD0E8A">
        <w:rPr>
          <w:rFonts w:asciiTheme="majorBidi" w:hAnsiTheme="majorBidi" w:cstheme="majorBidi"/>
        </w:rPr>
        <w:t>Б. Формальное</w:t>
      </w:r>
      <w:r w:rsidRPr="00AD0E8A">
        <w:rPr>
          <w:rFonts w:asciiTheme="majorBidi" w:hAnsiTheme="majorBidi" w:cstheme="majorBidi"/>
        </w:rPr>
        <w:br/>
        <w:t>В. Деструктивное</w:t>
      </w:r>
      <w:r w:rsidRPr="00AD0E8A">
        <w:rPr>
          <w:rFonts w:asciiTheme="majorBidi" w:hAnsiTheme="majorBidi" w:cstheme="majorBidi"/>
        </w:rPr>
        <w:br/>
        <w:t>Г. Харизматическое</w:t>
      </w:r>
    </w:p>
    <w:p w:rsidR="001044EF" w:rsidRPr="00AD0E8A" w:rsidRDefault="001044EF" w:rsidP="00AD0E8A">
      <w:pPr>
        <w:pStyle w:val="3"/>
        <w:spacing w:before="0" w:after="0"/>
        <w:rPr>
          <w:rFonts w:asciiTheme="majorBidi" w:hAnsiTheme="majorBidi" w:cstheme="majorBidi"/>
          <w:sz w:val="24"/>
          <w:szCs w:val="24"/>
        </w:rPr>
      </w:pPr>
      <w:r w:rsidRPr="00AD0E8A">
        <w:rPr>
          <w:rFonts w:asciiTheme="majorBidi" w:hAnsiTheme="majorBidi" w:cstheme="majorBidi"/>
          <w:sz w:val="24"/>
          <w:szCs w:val="24"/>
        </w:rPr>
        <w:t>4. Атрибутом авторитарного стиля управления является…</w:t>
      </w:r>
    </w:p>
    <w:p w:rsidR="001044EF" w:rsidRPr="00AD0E8A" w:rsidRDefault="001044EF" w:rsidP="00AD0E8A">
      <w:pPr>
        <w:rPr>
          <w:rFonts w:asciiTheme="majorBidi" w:hAnsiTheme="majorBidi" w:cstheme="majorBidi"/>
        </w:rPr>
      </w:pPr>
      <w:r w:rsidRPr="00AD0E8A">
        <w:rPr>
          <w:rFonts w:asciiTheme="majorBidi" w:hAnsiTheme="majorBidi" w:cstheme="majorBidi"/>
        </w:rPr>
        <w:t>А. Децентрализация полномочий</w:t>
      </w:r>
      <w:r w:rsidRPr="00AD0E8A">
        <w:rPr>
          <w:rFonts w:asciiTheme="majorBidi" w:hAnsiTheme="majorBidi" w:cstheme="majorBidi"/>
        </w:rPr>
        <w:br/>
        <w:t>Б. Преобладание неформальных коммуникаций</w:t>
      </w:r>
      <w:r w:rsidRPr="00AD0E8A">
        <w:rPr>
          <w:rFonts w:asciiTheme="majorBidi" w:hAnsiTheme="majorBidi" w:cstheme="majorBidi"/>
        </w:rPr>
        <w:br/>
        <w:t>В. Инициативность</w:t>
      </w:r>
      <w:r w:rsidRPr="00AD0E8A">
        <w:rPr>
          <w:rFonts w:asciiTheme="majorBidi" w:hAnsiTheme="majorBidi" w:cstheme="majorBidi"/>
        </w:rPr>
        <w:br/>
      </w:r>
      <w:r w:rsidRPr="00AD0E8A">
        <w:rPr>
          <w:rStyle w:val="right-answer"/>
          <w:rFonts w:asciiTheme="majorBidi" w:hAnsiTheme="majorBidi" w:cstheme="majorBidi"/>
        </w:rPr>
        <w:t>Г. Директивность</w:t>
      </w:r>
      <w:r w:rsidRPr="00AD0E8A">
        <w:rPr>
          <w:rFonts w:asciiTheme="majorBidi" w:hAnsiTheme="majorBidi" w:cstheme="majorBidi"/>
        </w:rPr>
        <w:t> </w:t>
      </w:r>
    </w:p>
    <w:p w:rsidR="001044EF" w:rsidRPr="00AD0E8A" w:rsidRDefault="001044EF" w:rsidP="00AD0E8A">
      <w:pPr>
        <w:pStyle w:val="3"/>
        <w:spacing w:before="0" w:after="0"/>
        <w:rPr>
          <w:rFonts w:asciiTheme="majorBidi" w:hAnsiTheme="majorBidi" w:cstheme="majorBidi"/>
          <w:sz w:val="24"/>
          <w:szCs w:val="24"/>
        </w:rPr>
      </w:pPr>
      <w:r w:rsidRPr="00AD0E8A">
        <w:rPr>
          <w:rFonts w:asciiTheme="majorBidi" w:hAnsiTheme="majorBidi" w:cstheme="majorBidi"/>
          <w:sz w:val="24"/>
          <w:szCs w:val="24"/>
        </w:rPr>
        <w:t>5. Какие из названных качеств работника интересуют современного менеджера?</w:t>
      </w:r>
    </w:p>
    <w:p w:rsidR="001044EF" w:rsidRPr="00AD0E8A" w:rsidRDefault="001044EF" w:rsidP="00AD0E8A">
      <w:pPr>
        <w:rPr>
          <w:rFonts w:asciiTheme="majorBidi" w:hAnsiTheme="majorBidi" w:cstheme="majorBidi"/>
        </w:rPr>
      </w:pPr>
      <w:r w:rsidRPr="00AD0E8A">
        <w:rPr>
          <w:rFonts w:asciiTheme="majorBidi" w:hAnsiTheme="majorBidi" w:cstheme="majorBidi"/>
        </w:rPr>
        <w:t>А. квалификация и целеустремления работника;</w:t>
      </w:r>
      <w:r w:rsidRPr="00AD0E8A">
        <w:rPr>
          <w:rFonts w:asciiTheme="majorBidi" w:hAnsiTheme="majorBidi" w:cstheme="majorBidi"/>
        </w:rPr>
        <w:br/>
        <w:t>Б. наличие черт характера, позволяющих сотрудничать с ним;</w:t>
      </w:r>
      <w:r w:rsidRPr="00AD0E8A">
        <w:rPr>
          <w:rFonts w:asciiTheme="majorBidi" w:hAnsiTheme="majorBidi" w:cstheme="majorBidi"/>
        </w:rPr>
        <w:br/>
        <w:t>В. стабильность его отдачи;</w:t>
      </w:r>
      <w:r w:rsidRPr="00AD0E8A">
        <w:rPr>
          <w:rFonts w:asciiTheme="majorBidi" w:hAnsiTheme="majorBidi" w:cstheme="majorBidi"/>
        </w:rPr>
        <w:br/>
        <w:t>Г. интерес работника к перспективам роста и повышению квалификации;</w:t>
      </w:r>
      <w:r w:rsidRPr="00AD0E8A">
        <w:rPr>
          <w:rFonts w:asciiTheme="majorBidi" w:hAnsiTheme="majorBidi" w:cstheme="majorBidi"/>
        </w:rPr>
        <w:br/>
      </w:r>
      <w:r w:rsidRPr="00AD0E8A">
        <w:rPr>
          <w:rStyle w:val="right-answer"/>
          <w:rFonts w:asciiTheme="majorBidi" w:hAnsiTheme="majorBidi" w:cstheme="majorBidi"/>
        </w:rPr>
        <w:t>Д. все перечисленные.</w:t>
      </w:r>
      <w:r w:rsidRPr="00AD0E8A">
        <w:rPr>
          <w:rFonts w:asciiTheme="majorBidi" w:hAnsiTheme="majorBidi" w:cstheme="majorBidi"/>
        </w:rPr>
        <w:t> </w:t>
      </w:r>
    </w:p>
    <w:p w:rsidR="001044EF" w:rsidRPr="00AD0E8A" w:rsidRDefault="001044EF" w:rsidP="00AD0E8A">
      <w:pPr>
        <w:pStyle w:val="3"/>
        <w:spacing w:before="0" w:after="0"/>
        <w:rPr>
          <w:rFonts w:asciiTheme="majorBidi" w:hAnsiTheme="majorBidi" w:cstheme="majorBidi"/>
          <w:sz w:val="24"/>
          <w:szCs w:val="24"/>
        </w:rPr>
      </w:pPr>
      <w:r w:rsidRPr="00AD0E8A">
        <w:rPr>
          <w:rFonts w:asciiTheme="majorBidi" w:hAnsiTheme="majorBidi" w:cstheme="majorBidi"/>
          <w:sz w:val="24"/>
          <w:szCs w:val="24"/>
        </w:rPr>
        <w:t>6. Какими важнейшими чертами характера должен обладать руководитель?</w:t>
      </w:r>
    </w:p>
    <w:p w:rsidR="001044EF" w:rsidRPr="00AD0E8A" w:rsidRDefault="001044EF" w:rsidP="00AD0E8A">
      <w:pPr>
        <w:rPr>
          <w:rFonts w:asciiTheme="majorBidi" w:hAnsiTheme="majorBidi" w:cstheme="majorBidi"/>
        </w:rPr>
      </w:pPr>
      <w:r w:rsidRPr="00AD0E8A">
        <w:rPr>
          <w:rFonts w:asciiTheme="majorBidi" w:hAnsiTheme="majorBidi" w:cstheme="majorBidi"/>
        </w:rPr>
        <w:t>А. целеустремленность;</w:t>
      </w:r>
      <w:r w:rsidRPr="00AD0E8A">
        <w:rPr>
          <w:rFonts w:asciiTheme="majorBidi" w:hAnsiTheme="majorBidi" w:cstheme="majorBidi"/>
        </w:rPr>
        <w:br/>
        <w:t>Б. решительность;</w:t>
      </w:r>
      <w:r w:rsidRPr="00AD0E8A">
        <w:rPr>
          <w:rFonts w:asciiTheme="majorBidi" w:hAnsiTheme="majorBidi" w:cstheme="majorBidi"/>
        </w:rPr>
        <w:br/>
        <w:t>В. настойчивость;</w:t>
      </w:r>
      <w:r w:rsidRPr="00AD0E8A">
        <w:rPr>
          <w:rFonts w:asciiTheme="majorBidi" w:hAnsiTheme="majorBidi" w:cstheme="majorBidi"/>
        </w:rPr>
        <w:br/>
        <w:t>Г. инициативность;</w:t>
      </w:r>
      <w:r w:rsidRPr="00AD0E8A">
        <w:rPr>
          <w:rFonts w:asciiTheme="majorBidi" w:hAnsiTheme="majorBidi" w:cstheme="majorBidi"/>
        </w:rPr>
        <w:br/>
      </w:r>
      <w:r w:rsidRPr="00AD0E8A">
        <w:rPr>
          <w:rStyle w:val="right-answer"/>
          <w:rFonts w:asciiTheme="majorBidi" w:hAnsiTheme="majorBidi" w:cstheme="majorBidi"/>
        </w:rPr>
        <w:t>Д. всё перечисленное.</w:t>
      </w:r>
    </w:p>
    <w:p w:rsidR="001044EF" w:rsidRPr="00AD0E8A" w:rsidRDefault="001044EF" w:rsidP="00AD0E8A">
      <w:pPr>
        <w:rPr>
          <w:rFonts w:asciiTheme="majorBidi" w:hAnsiTheme="majorBidi" w:cstheme="majorBidi"/>
        </w:rPr>
      </w:pPr>
      <w:r w:rsidRPr="00AD0E8A">
        <w:rPr>
          <w:rFonts w:asciiTheme="majorBidi" w:hAnsiTheme="majorBidi" w:cstheme="majorBidi"/>
        </w:rPr>
        <w:t> </w:t>
      </w:r>
    </w:p>
    <w:p w:rsidR="001044EF" w:rsidRPr="00AD0E8A" w:rsidRDefault="001044EF" w:rsidP="00AD0E8A">
      <w:pPr>
        <w:rPr>
          <w:rFonts w:asciiTheme="majorBidi" w:hAnsiTheme="majorBidi" w:cstheme="majorBidi"/>
          <w:b/>
          <w:bCs/>
        </w:rPr>
      </w:pPr>
      <w:r w:rsidRPr="00AD0E8A">
        <w:rPr>
          <w:rFonts w:asciiTheme="majorBidi" w:hAnsiTheme="majorBidi" w:cstheme="majorBidi"/>
          <w:b/>
          <w:bCs/>
        </w:rPr>
        <w:t>7. Можно ли заслужить должное уважение в коллективе, принимая всю ответственность на себя за ошибки своих подчиненных?</w:t>
      </w:r>
    </w:p>
    <w:p w:rsidR="001044EF" w:rsidRPr="00AD0E8A" w:rsidRDefault="001044EF" w:rsidP="00AD0E8A">
      <w:pPr>
        <w:rPr>
          <w:rFonts w:asciiTheme="majorBidi" w:hAnsiTheme="majorBidi" w:cstheme="majorBidi"/>
        </w:rPr>
      </w:pPr>
      <w:r w:rsidRPr="00AD0E8A">
        <w:rPr>
          <w:rFonts w:asciiTheme="majorBidi" w:hAnsiTheme="majorBidi" w:cstheme="majorBidi"/>
        </w:rPr>
        <w:t>А. всегда;</w:t>
      </w:r>
      <w:r w:rsidRPr="00AD0E8A">
        <w:rPr>
          <w:rFonts w:asciiTheme="majorBidi" w:hAnsiTheme="majorBidi" w:cstheme="majorBidi"/>
        </w:rPr>
        <w:br/>
      </w:r>
      <w:r w:rsidRPr="00AD0E8A">
        <w:rPr>
          <w:rStyle w:val="right-answer"/>
          <w:rFonts w:asciiTheme="majorBidi" w:hAnsiTheme="majorBidi" w:cstheme="majorBidi"/>
        </w:rPr>
        <w:t>Б. да, если они допущены из-за того, что вы не акцентировали внимание на возможности их появления.</w:t>
      </w:r>
      <w:r w:rsidRPr="00AD0E8A">
        <w:rPr>
          <w:rStyle w:val="apple-converted-space"/>
          <w:rFonts w:asciiTheme="majorBidi" w:hAnsiTheme="majorBidi" w:cstheme="majorBidi"/>
        </w:rPr>
        <w:t> </w:t>
      </w:r>
    </w:p>
    <w:p w:rsidR="001044EF" w:rsidRPr="00AD0E8A" w:rsidRDefault="001044EF" w:rsidP="00AD0E8A">
      <w:pPr>
        <w:rPr>
          <w:rFonts w:asciiTheme="majorBidi" w:hAnsiTheme="majorBidi" w:cstheme="majorBidi"/>
        </w:rPr>
      </w:pPr>
      <w:r w:rsidRPr="00AD0E8A">
        <w:rPr>
          <w:rFonts w:asciiTheme="majorBidi" w:hAnsiTheme="majorBidi" w:cstheme="majorBidi"/>
        </w:rPr>
        <w:t> В. никогда;</w:t>
      </w:r>
      <w:r w:rsidRPr="00AD0E8A">
        <w:rPr>
          <w:rFonts w:asciiTheme="majorBidi" w:hAnsiTheme="majorBidi" w:cstheme="majorBidi"/>
        </w:rPr>
        <w:br/>
        <w:t>Г. в случае неразумных решений подчинённых;</w:t>
      </w:r>
    </w:p>
    <w:p w:rsidR="001044EF" w:rsidRPr="00AD0E8A" w:rsidRDefault="001044EF" w:rsidP="00AD0E8A">
      <w:pPr>
        <w:pStyle w:val="3"/>
        <w:spacing w:before="0" w:after="0"/>
        <w:rPr>
          <w:rFonts w:asciiTheme="majorBidi" w:hAnsiTheme="majorBidi" w:cstheme="majorBidi"/>
          <w:sz w:val="24"/>
          <w:szCs w:val="24"/>
        </w:rPr>
      </w:pPr>
      <w:r w:rsidRPr="00AD0E8A">
        <w:rPr>
          <w:rFonts w:asciiTheme="majorBidi" w:hAnsiTheme="majorBidi" w:cstheme="majorBidi"/>
          <w:sz w:val="24"/>
          <w:szCs w:val="24"/>
        </w:rPr>
        <w:t>8. Какие характерные типы менеджеров определяет Мак-Клеланд в своей теории мотивации?</w:t>
      </w:r>
    </w:p>
    <w:p w:rsidR="001044EF" w:rsidRPr="00AD0E8A" w:rsidRDefault="001044EF" w:rsidP="00AD0E8A">
      <w:pPr>
        <w:rPr>
          <w:rFonts w:asciiTheme="majorBidi" w:hAnsiTheme="majorBidi" w:cstheme="majorBidi"/>
        </w:rPr>
      </w:pPr>
      <w:r w:rsidRPr="00AD0E8A">
        <w:rPr>
          <w:rFonts w:asciiTheme="majorBidi" w:hAnsiTheme="majorBidi" w:cstheme="majorBidi"/>
        </w:rPr>
        <w:t>А. институциональные менеджеры, которые испытывают большую потребность во власти;</w:t>
      </w:r>
      <w:r w:rsidRPr="00AD0E8A">
        <w:rPr>
          <w:rFonts w:asciiTheme="majorBidi" w:hAnsiTheme="majorBidi" w:cstheme="majorBidi"/>
        </w:rPr>
        <w:br/>
        <w:t>Б. «открытые» менеджеры;</w:t>
      </w:r>
      <w:r w:rsidRPr="00AD0E8A">
        <w:rPr>
          <w:rFonts w:asciiTheme="majorBidi" w:hAnsiTheme="majorBidi" w:cstheme="majorBidi"/>
        </w:rPr>
        <w:br/>
        <w:t>В. социально активные менеджеры;</w:t>
      </w:r>
      <w:r w:rsidRPr="00AD0E8A">
        <w:rPr>
          <w:rFonts w:asciiTheme="majorBidi" w:hAnsiTheme="majorBidi" w:cstheme="majorBidi"/>
        </w:rPr>
        <w:br/>
        <w:t>Г. ни один из названных;</w:t>
      </w:r>
      <w:r w:rsidRPr="00AD0E8A">
        <w:rPr>
          <w:rFonts w:asciiTheme="majorBidi" w:hAnsiTheme="majorBidi" w:cstheme="majorBidi"/>
        </w:rPr>
        <w:br/>
      </w:r>
      <w:r w:rsidRPr="00AD0E8A">
        <w:rPr>
          <w:rStyle w:val="right-answer"/>
          <w:rFonts w:asciiTheme="majorBidi" w:hAnsiTheme="majorBidi" w:cstheme="majorBidi"/>
        </w:rPr>
        <w:t>Д. все названные.</w:t>
      </w:r>
    </w:p>
    <w:p w:rsidR="001044EF" w:rsidRPr="00AD0E8A" w:rsidRDefault="001044EF" w:rsidP="00AD0E8A">
      <w:pPr>
        <w:rPr>
          <w:rFonts w:asciiTheme="majorBidi" w:hAnsiTheme="majorBidi" w:cstheme="majorBidi"/>
        </w:rPr>
      </w:pPr>
      <w:r w:rsidRPr="00AD0E8A">
        <w:rPr>
          <w:rFonts w:asciiTheme="majorBidi" w:hAnsiTheme="majorBidi" w:cstheme="majorBidi"/>
        </w:rPr>
        <w:t> </w:t>
      </w:r>
    </w:p>
    <w:p w:rsidR="001044EF" w:rsidRPr="00AD0E8A" w:rsidRDefault="001044EF" w:rsidP="00AD0E8A">
      <w:pPr>
        <w:rPr>
          <w:rFonts w:asciiTheme="majorBidi" w:hAnsiTheme="majorBidi" w:cstheme="majorBidi"/>
          <w:b/>
          <w:bCs/>
        </w:rPr>
      </w:pPr>
      <w:r w:rsidRPr="00AD0E8A">
        <w:rPr>
          <w:rFonts w:asciiTheme="majorBidi" w:hAnsiTheme="majorBidi" w:cstheme="majorBidi"/>
          <w:b/>
          <w:bCs/>
        </w:rPr>
        <w:t>9. Что такое валентность вознаграждения?</w:t>
      </w:r>
    </w:p>
    <w:p w:rsidR="001044EF" w:rsidRPr="00AD0E8A" w:rsidRDefault="001044EF" w:rsidP="00AD0E8A">
      <w:pPr>
        <w:rPr>
          <w:rFonts w:asciiTheme="majorBidi" w:hAnsiTheme="majorBidi" w:cstheme="majorBidi"/>
        </w:rPr>
      </w:pPr>
      <w:r w:rsidRPr="00AD0E8A">
        <w:rPr>
          <w:rFonts w:asciiTheme="majorBidi" w:hAnsiTheme="majorBidi" w:cstheme="majorBidi"/>
        </w:rPr>
        <w:t>А. нерегулярность;</w:t>
      </w:r>
      <w:r w:rsidRPr="00AD0E8A">
        <w:rPr>
          <w:rFonts w:asciiTheme="majorBidi" w:hAnsiTheme="majorBidi" w:cstheme="majorBidi"/>
        </w:rPr>
        <w:br/>
      </w:r>
      <w:r w:rsidRPr="00AD0E8A">
        <w:rPr>
          <w:rStyle w:val="right-answer"/>
          <w:rFonts w:asciiTheme="majorBidi" w:hAnsiTheme="majorBidi" w:cstheme="majorBidi"/>
        </w:rPr>
        <w:t>Б. мера ценности или приоритетности;</w:t>
      </w:r>
      <w:r w:rsidRPr="00AD0E8A">
        <w:rPr>
          <w:rStyle w:val="apple-converted-space"/>
          <w:rFonts w:asciiTheme="majorBidi" w:hAnsiTheme="majorBidi" w:cstheme="majorBidi"/>
        </w:rPr>
        <w:t> </w:t>
      </w:r>
    </w:p>
    <w:p w:rsidR="001044EF" w:rsidRPr="00AD0E8A" w:rsidRDefault="001044EF" w:rsidP="00AD0E8A">
      <w:pPr>
        <w:rPr>
          <w:rFonts w:asciiTheme="majorBidi" w:hAnsiTheme="majorBidi" w:cstheme="majorBidi"/>
        </w:rPr>
      </w:pPr>
      <w:r w:rsidRPr="00AD0E8A">
        <w:rPr>
          <w:rFonts w:asciiTheme="majorBidi" w:hAnsiTheme="majorBidi" w:cstheme="majorBidi"/>
        </w:rPr>
        <w:t> В. открытость;</w:t>
      </w:r>
      <w:r w:rsidRPr="00AD0E8A">
        <w:rPr>
          <w:rFonts w:asciiTheme="majorBidi" w:hAnsiTheme="majorBidi" w:cstheme="majorBidi"/>
        </w:rPr>
        <w:br/>
        <w:t>Г. индивидуальная направленность;</w:t>
      </w:r>
    </w:p>
    <w:p w:rsidR="001044EF" w:rsidRPr="00AD0E8A" w:rsidRDefault="001044EF" w:rsidP="00AD0E8A">
      <w:pPr>
        <w:pStyle w:val="3"/>
        <w:spacing w:before="0" w:after="0"/>
        <w:rPr>
          <w:rFonts w:asciiTheme="majorBidi" w:hAnsiTheme="majorBidi" w:cstheme="majorBidi"/>
          <w:sz w:val="24"/>
          <w:szCs w:val="24"/>
        </w:rPr>
      </w:pPr>
      <w:r w:rsidRPr="00AD0E8A">
        <w:rPr>
          <w:rFonts w:asciiTheme="majorBidi" w:hAnsiTheme="majorBidi" w:cstheme="majorBidi"/>
          <w:sz w:val="24"/>
          <w:szCs w:val="24"/>
        </w:rPr>
        <w:t>10. Какие существуют типы лидеров?</w:t>
      </w:r>
    </w:p>
    <w:p w:rsidR="001044EF" w:rsidRPr="00AD0E8A" w:rsidRDefault="001044EF" w:rsidP="00AD0E8A">
      <w:r w:rsidRPr="00AD0E8A">
        <w:rPr>
          <w:rFonts w:asciiTheme="majorBidi" w:hAnsiTheme="majorBidi" w:cstheme="majorBidi"/>
        </w:rPr>
        <w:t>А. лидеры-организаторы;</w:t>
      </w:r>
      <w:r w:rsidRPr="00AD0E8A">
        <w:rPr>
          <w:rFonts w:asciiTheme="majorBidi" w:hAnsiTheme="majorBidi" w:cstheme="majorBidi"/>
        </w:rPr>
        <w:br/>
        <w:t>Б. лидеры-инициаторы;</w:t>
      </w:r>
      <w:r w:rsidRPr="00AD0E8A">
        <w:rPr>
          <w:rFonts w:asciiTheme="majorBidi" w:hAnsiTheme="majorBidi" w:cstheme="majorBidi"/>
        </w:rPr>
        <w:br/>
        <w:t>В. лидеры-эрудиты;</w:t>
      </w:r>
      <w:r w:rsidRPr="00AD0E8A">
        <w:rPr>
          <w:rFonts w:asciiTheme="majorBidi" w:hAnsiTheme="majorBidi" w:cstheme="majorBidi"/>
        </w:rPr>
        <w:br/>
      </w:r>
      <w:r w:rsidRPr="00AD0E8A">
        <w:rPr>
          <w:rStyle w:val="right-answer"/>
          <w:rFonts w:asciiTheme="majorBidi" w:hAnsiTheme="majorBidi" w:cstheme="majorBidi"/>
        </w:rPr>
        <w:t>Г. все указанные.</w:t>
      </w:r>
    </w:p>
    <w:p w:rsidR="001044EF" w:rsidRPr="00AD0E8A" w:rsidRDefault="001044EF" w:rsidP="00AD0E8A">
      <w:pPr>
        <w:pStyle w:val="a9"/>
        <w:ind w:left="0"/>
        <w:jc w:val="both"/>
        <w:rPr>
          <w:b/>
        </w:rPr>
      </w:pPr>
    </w:p>
    <w:p w:rsidR="001044EF" w:rsidRPr="00AD0E8A" w:rsidRDefault="001044EF" w:rsidP="00AD0E8A">
      <w:pPr>
        <w:pStyle w:val="a9"/>
        <w:ind w:left="0"/>
        <w:jc w:val="both"/>
        <w:rPr>
          <w:u w:val="single"/>
        </w:rPr>
      </w:pPr>
      <w:r w:rsidRPr="00AD0E8A">
        <w:rPr>
          <w:i/>
          <w:u w:val="single"/>
        </w:rPr>
        <w:lastRenderedPageBreak/>
        <w:t>6.3 Методические материалы, определяющие процедуры оценивания знаний, умений, навыков и (или) опыта деятельности</w:t>
      </w:r>
    </w:p>
    <w:p w:rsidR="001044EF" w:rsidRPr="00AD0E8A" w:rsidRDefault="001044EF" w:rsidP="00AD0E8A">
      <w:pPr>
        <w:widowControl/>
        <w:autoSpaceDE/>
        <w:autoSpaceDN/>
        <w:adjustRightInd/>
        <w:ind w:firstLine="709"/>
        <w:jc w:val="both"/>
        <w:rPr>
          <w:rFonts w:eastAsiaTheme="minorHAnsi"/>
          <w:lang w:eastAsia="en-US"/>
        </w:rPr>
      </w:pPr>
    </w:p>
    <w:p w:rsidR="001044EF" w:rsidRPr="00AD0E8A" w:rsidRDefault="001044EF" w:rsidP="00AD0E8A">
      <w:pPr>
        <w:widowControl/>
        <w:autoSpaceDE/>
        <w:autoSpaceDN/>
        <w:adjustRightInd/>
        <w:ind w:firstLine="709"/>
        <w:jc w:val="both"/>
        <w:rPr>
          <w:rFonts w:eastAsiaTheme="minorHAnsi"/>
          <w:lang w:eastAsia="en-US"/>
        </w:rPr>
      </w:pPr>
      <w:r w:rsidRPr="00AD0E8A">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1044EF" w:rsidRPr="00AD0E8A" w:rsidRDefault="001044EF" w:rsidP="00AD0E8A">
      <w:pPr>
        <w:widowControl/>
        <w:numPr>
          <w:ilvl w:val="0"/>
          <w:numId w:val="5"/>
        </w:numPr>
        <w:autoSpaceDE/>
        <w:autoSpaceDN/>
        <w:adjustRightInd/>
        <w:ind w:left="0" w:firstLine="709"/>
        <w:contextualSpacing/>
        <w:jc w:val="both"/>
        <w:rPr>
          <w:rFonts w:eastAsiaTheme="minorHAnsi"/>
          <w:lang w:eastAsia="en-US"/>
        </w:rPr>
      </w:pPr>
      <w:r w:rsidRPr="00AD0E8A">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044EF" w:rsidRPr="00AD0E8A" w:rsidRDefault="001044EF" w:rsidP="00AD0E8A">
      <w:pPr>
        <w:widowControl/>
        <w:numPr>
          <w:ilvl w:val="0"/>
          <w:numId w:val="5"/>
        </w:numPr>
        <w:autoSpaceDE/>
        <w:autoSpaceDN/>
        <w:adjustRightInd/>
        <w:ind w:left="0" w:firstLine="709"/>
        <w:contextualSpacing/>
        <w:jc w:val="both"/>
        <w:rPr>
          <w:rFonts w:eastAsiaTheme="minorHAnsi"/>
          <w:lang w:eastAsia="en-US"/>
        </w:rPr>
      </w:pPr>
      <w:r w:rsidRPr="00AD0E8A">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1044EF" w:rsidRPr="00AD0E8A" w:rsidRDefault="001044EF" w:rsidP="00AD0E8A">
      <w:pPr>
        <w:widowControl/>
        <w:autoSpaceDE/>
        <w:autoSpaceDN/>
        <w:adjustRightInd/>
        <w:ind w:firstLine="709"/>
        <w:jc w:val="both"/>
        <w:rPr>
          <w:rFonts w:eastAsiaTheme="minorHAnsi"/>
          <w:lang w:eastAsia="en-US"/>
        </w:rPr>
      </w:pPr>
      <w:r w:rsidRPr="00AD0E8A">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044EF" w:rsidRPr="00AD0E8A" w:rsidRDefault="001044EF" w:rsidP="00AD0E8A">
      <w:pPr>
        <w:pStyle w:val="a9"/>
        <w:ind w:left="0"/>
        <w:jc w:val="both"/>
        <w:rPr>
          <w:i/>
        </w:rPr>
      </w:pPr>
    </w:p>
    <w:p w:rsidR="001044EF" w:rsidRPr="00AD0E8A" w:rsidRDefault="001044EF" w:rsidP="00AD0E8A">
      <w:pPr>
        <w:pStyle w:val="aa"/>
        <w:ind w:hanging="426"/>
        <w:jc w:val="both"/>
        <w:rPr>
          <w:b/>
          <w:sz w:val="24"/>
          <w:szCs w:val="24"/>
        </w:rPr>
      </w:pPr>
      <w:r w:rsidRPr="00AD0E8A">
        <w:rPr>
          <w:b/>
          <w:sz w:val="24"/>
          <w:szCs w:val="24"/>
        </w:rPr>
        <w:t>1.Требование к теоретическому устному ответу</w:t>
      </w:r>
    </w:p>
    <w:p w:rsidR="001044EF" w:rsidRPr="00AD0E8A" w:rsidRDefault="001044EF" w:rsidP="00AD0E8A">
      <w:pPr>
        <w:pStyle w:val="aa"/>
        <w:ind w:firstLine="708"/>
        <w:jc w:val="both"/>
        <w:rPr>
          <w:sz w:val="24"/>
          <w:szCs w:val="24"/>
        </w:rPr>
      </w:pPr>
      <w:r w:rsidRPr="00AD0E8A">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вопросов, но и умение использовать в практический материал из практики. Оценивается культура речи, владение навыками ораторского искусства.</w:t>
      </w:r>
    </w:p>
    <w:p w:rsidR="001044EF" w:rsidRPr="00AD0E8A" w:rsidRDefault="001044EF" w:rsidP="00AD0E8A">
      <w:pPr>
        <w:pStyle w:val="aa"/>
        <w:ind w:firstLine="708"/>
        <w:jc w:val="both"/>
        <w:rPr>
          <w:sz w:val="24"/>
          <w:szCs w:val="24"/>
        </w:rPr>
      </w:pPr>
      <w:r w:rsidRPr="00AD0E8A">
        <w:rPr>
          <w:i/>
          <w:sz w:val="24"/>
          <w:szCs w:val="24"/>
        </w:rPr>
        <w:t xml:space="preserve">Критерии оценивания: </w:t>
      </w:r>
      <w:r w:rsidRPr="00AD0E8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1044EF" w:rsidRPr="00AD0E8A" w:rsidRDefault="001044EF" w:rsidP="00AD0E8A">
      <w:pPr>
        <w:ind w:firstLine="708"/>
        <w:jc w:val="both"/>
      </w:pPr>
      <w:r w:rsidRPr="00AD0E8A">
        <w:t xml:space="preserve">Оценка </w:t>
      </w:r>
      <w:r w:rsidRPr="00AD0E8A">
        <w:rPr>
          <w:i/>
        </w:rPr>
        <w:t>«отличн</w:t>
      </w:r>
      <w:r w:rsidRPr="00AD0E8A">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1044EF" w:rsidRPr="00AD0E8A" w:rsidRDefault="001044EF" w:rsidP="00AD0E8A">
      <w:pPr>
        <w:ind w:firstLine="567"/>
        <w:jc w:val="both"/>
      </w:pPr>
      <w:r w:rsidRPr="00AD0E8A">
        <w:t xml:space="preserve">Оценка </w:t>
      </w:r>
      <w:r w:rsidRPr="00AD0E8A">
        <w:rPr>
          <w:i/>
        </w:rPr>
        <w:t>«хорошо»</w:t>
      </w:r>
      <w:r w:rsidRPr="00AD0E8A">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1044EF" w:rsidRPr="00AD0E8A" w:rsidRDefault="001044EF" w:rsidP="00AD0E8A">
      <w:pPr>
        <w:tabs>
          <w:tab w:val="left" w:pos="851"/>
        </w:tabs>
        <w:jc w:val="both"/>
      </w:pPr>
      <w:r w:rsidRPr="00AD0E8A">
        <w:tab/>
        <w:t xml:space="preserve">Оценка </w:t>
      </w:r>
      <w:r w:rsidRPr="00AD0E8A">
        <w:rPr>
          <w:i/>
        </w:rPr>
        <w:t>«удовлетворительно»</w:t>
      </w:r>
      <w:r w:rsidRPr="00AD0E8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044EF" w:rsidRPr="00AD0E8A" w:rsidRDefault="001044EF" w:rsidP="00AD0E8A">
      <w:pPr>
        <w:tabs>
          <w:tab w:val="left" w:pos="851"/>
        </w:tabs>
        <w:jc w:val="both"/>
      </w:pPr>
      <w:r w:rsidRPr="00AD0E8A">
        <w:t xml:space="preserve">           Оценка </w:t>
      </w:r>
      <w:r w:rsidRPr="00AD0E8A">
        <w:rPr>
          <w:i/>
        </w:rPr>
        <w:t>«неудовлетворительно»</w:t>
      </w:r>
      <w:r w:rsidRPr="00AD0E8A">
        <w:t xml:space="preserve"> ставится, если обучающийся не отвечает на поставленные вопросы.</w:t>
      </w:r>
    </w:p>
    <w:p w:rsidR="001044EF" w:rsidRPr="00AD0E8A" w:rsidRDefault="001044EF" w:rsidP="00AD0E8A">
      <w:pPr>
        <w:rPr>
          <w:b/>
          <w:u w:val="single"/>
        </w:rPr>
      </w:pPr>
    </w:p>
    <w:p w:rsidR="001044EF" w:rsidRPr="00AD0E8A" w:rsidRDefault="001044EF" w:rsidP="00AD0E8A">
      <w:pPr>
        <w:rPr>
          <w:b/>
          <w:bCs/>
          <w:spacing w:val="-2"/>
        </w:rPr>
      </w:pPr>
      <w:r w:rsidRPr="00AD0E8A">
        <w:rPr>
          <w:b/>
          <w:bCs/>
          <w:spacing w:val="-2"/>
        </w:rPr>
        <w:t xml:space="preserve">2.Творческие задания </w:t>
      </w:r>
    </w:p>
    <w:p w:rsidR="001044EF" w:rsidRPr="00AD0E8A" w:rsidRDefault="001044EF" w:rsidP="00AD0E8A">
      <w:pPr>
        <w:ind w:firstLine="709"/>
        <w:jc w:val="both"/>
        <w:rPr>
          <w:bCs/>
          <w:spacing w:val="-2"/>
        </w:rPr>
      </w:pPr>
      <w:r w:rsidRPr="00AD0E8A">
        <w:rPr>
          <w:bCs/>
          <w:i/>
          <w:spacing w:val="-2"/>
        </w:rPr>
        <w:t xml:space="preserve">Эссе </w:t>
      </w:r>
      <w:r w:rsidRPr="00AD0E8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044EF" w:rsidRPr="00AD0E8A" w:rsidRDefault="001044EF" w:rsidP="00AD0E8A">
      <w:pPr>
        <w:ind w:firstLine="709"/>
        <w:jc w:val="both"/>
        <w:rPr>
          <w:bCs/>
          <w:spacing w:val="-2"/>
        </w:rPr>
      </w:pPr>
      <w:r w:rsidRPr="00AD0E8A">
        <w:rPr>
          <w:bCs/>
          <w:i/>
          <w:spacing w:val="-2"/>
        </w:rPr>
        <w:t>Критерии оценивания</w:t>
      </w:r>
      <w:r w:rsidRPr="00AD0E8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044EF" w:rsidRPr="00AD0E8A" w:rsidRDefault="001044EF" w:rsidP="00AD0E8A">
      <w:pPr>
        <w:ind w:firstLine="708"/>
        <w:jc w:val="both"/>
      </w:pPr>
      <w:r w:rsidRPr="00AD0E8A">
        <w:t xml:space="preserve">Оценка </w:t>
      </w:r>
      <w:r w:rsidRPr="00AD0E8A">
        <w:rPr>
          <w:i/>
        </w:rPr>
        <w:t>«отличн</w:t>
      </w:r>
      <w:r w:rsidRPr="00AD0E8A">
        <w:t xml:space="preserve">о» ставится в случае, когда определяется: наличие логической структуры построения текста (вступление с постановкой проблемы; основная часть, </w:t>
      </w:r>
      <w:r w:rsidRPr="00AD0E8A">
        <w:lastRenderedPageBreak/>
        <w:t>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044EF" w:rsidRPr="00AD0E8A" w:rsidRDefault="001044EF" w:rsidP="00AD0E8A">
      <w:pPr>
        <w:ind w:firstLine="708"/>
        <w:jc w:val="both"/>
      </w:pPr>
      <w:r w:rsidRPr="00AD0E8A">
        <w:t xml:space="preserve">Оценка </w:t>
      </w:r>
      <w:r w:rsidRPr="00AD0E8A">
        <w:rPr>
          <w:i/>
        </w:rPr>
        <w:t>«хорошо»</w:t>
      </w:r>
      <w:r w:rsidRPr="00AD0E8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044EF" w:rsidRPr="00AD0E8A" w:rsidRDefault="001044EF" w:rsidP="00AD0E8A">
      <w:pPr>
        <w:ind w:firstLine="567"/>
        <w:jc w:val="both"/>
      </w:pPr>
      <w:r w:rsidRPr="00AD0E8A">
        <w:t xml:space="preserve">Оценка </w:t>
      </w:r>
      <w:r w:rsidRPr="00AD0E8A">
        <w:rPr>
          <w:i/>
        </w:rPr>
        <w:t>«удовлетворительно»</w:t>
      </w:r>
      <w:r w:rsidRPr="00AD0E8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044EF" w:rsidRPr="00AD0E8A" w:rsidRDefault="001044EF" w:rsidP="00AD0E8A">
      <w:pPr>
        <w:ind w:firstLine="708"/>
        <w:jc w:val="both"/>
      </w:pPr>
      <w:r w:rsidRPr="00AD0E8A">
        <w:t xml:space="preserve">Оценка </w:t>
      </w:r>
      <w:r w:rsidRPr="00AD0E8A">
        <w:rPr>
          <w:i/>
        </w:rPr>
        <w:t>«неудовлетворительно»</w:t>
      </w:r>
      <w:r w:rsidRPr="00AD0E8A">
        <w:t xml:space="preserve"> ставится, если не выполнены никакие требования</w:t>
      </w:r>
    </w:p>
    <w:p w:rsidR="001044EF" w:rsidRPr="00AD0E8A" w:rsidRDefault="001044EF" w:rsidP="00AD0E8A">
      <w:pPr>
        <w:pStyle w:val="aa"/>
        <w:jc w:val="both"/>
        <w:rPr>
          <w:sz w:val="24"/>
          <w:szCs w:val="24"/>
        </w:rPr>
      </w:pPr>
    </w:p>
    <w:p w:rsidR="001044EF" w:rsidRPr="00AD0E8A" w:rsidRDefault="001044EF" w:rsidP="00AD0E8A">
      <w:pPr>
        <w:jc w:val="both"/>
        <w:rPr>
          <w:b/>
        </w:rPr>
      </w:pPr>
      <w:r w:rsidRPr="00AD0E8A">
        <w:rPr>
          <w:b/>
        </w:rPr>
        <w:t>3.Требование к решению ситуационной, проблемной  задачи (кейс-измерители)</w:t>
      </w:r>
    </w:p>
    <w:p w:rsidR="001044EF" w:rsidRPr="00AD0E8A" w:rsidRDefault="001044EF" w:rsidP="00AD0E8A">
      <w:pPr>
        <w:jc w:val="both"/>
      </w:pPr>
      <w:r w:rsidRPr="00AD0E8A">
        <w:t xml:space="preserve"> </w:t>
      </w:r>
      <w:r w:rsidRPr="00AD0E8A">
        <w:tab/>
        <w:t xml:space="preserve"> </w:t>
      </w:r>
    </w:p>
    <w:p w:rsidR="001044EF" w:rsidRPr="00AD0E8A" w:rsidRDefault="001044EF" w:rsidP="00AD0E8A">
      <w:pPr>
        <w:ind w:firstLine="708"/>
        <w:jc w:val="both"/>
      </w:pPr>
      <w:r w:rsidRPr="00AD0E8A">
        <w:t xml:space="preserve"> При решении задач важно правильно сформулировать и записать вопросы, начиная с более общих и, кончая частными.</w:t>
      </w:r>
    </w:p>
    <w:p w:rsidR="001044EF" w:rsidRPr="00AD0E8A" w:rsidRDefault="001044EF" w:rsidP="00AD0E8A">
      <w:pPr>
        <w:ind w:firstLine="708"/>
        <w:jc w:val="both"/>
      </w:pPr>
      <w:r w:rsidRPr="00AD0E8A">
        <w:rPr>
          <w:i/>
        </w:rPr>
        <w:t>Критерии оценивания</w:t>
      </w:r>
      <w:r w:rsidRPr="00AD0E8A">
        <w:t xml:space="preserve"> –опора на теоретические положения, изложенные в научной литературе по данному вопросу. Достаточность пояснений.</w:t>
      </w:r>
    </w:p>
    <w:p w:rsidR="001044EF" w:rsidRPr="00AD0E8A" w:rsidRDefault="001044EF" w:rsidP="00AD0E8A">
      <w:pPr>
        <w:ind w:firstLine="708"/>
        <w:jc w:val="both"/>
      </w:pPr>
      <w:r w:rsidRPr="00AD0E8A">
        <w:t xml:space="preserve">Оценка </w:t>
      </w:r>
      <w:r w:rsidRPr="00AD0E8A">
        <w:rPr>
          <w:i/>
        </w:rPr>
        <w:t>«отличн</w:t>
      </w:r>
      <w:r w:rsidRPr="00AD0E8A">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1044EF" w:rsidRPr="00AD0E8A" w:rsidRDefault="001044EF" w:rsidP="00AD0E8A">
      <w:pPr>
        <w:ind w:firstLine="567"/>
        <w:jc w:val="both"/>
      </w:pPr>
      <w:r w:rsidRPr="00AD0E8A">
        <w:t xml:space="preserve">Оценка </w:t>
      </w:r>
      <w:r w:rsidRPr="00AD0E8A">
        <w:rPr>
          <w:i/>
        </w:rPr>
        <w:t>«хорошо»</w:t>
      </w:r>
      <w:r w:rsidRPr="00AD0E8A">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044EF" w:rsidRPr="00AD0E8A" w:rsidRDefault="001044EF" w:rsidP="00AD0E8A">
      <w:pPr>
        <w:tabs>
          <w:tab w:val="left" w:pos="851"/>
        </w:tabs>
        <w:ind w:firstLine="567"/>
        <w:jc w:val="both"/>
      </w:pPr>
      <w:r w:rsidRPr="00AD0E8A">
        <w:t xml:space="preserve">Оценка </w:t>
      </w:r>
      <w:r w:rsidRPr="00AD0E8A">
        <w:rPr>
          <w:i/>
        </w:rPr>
        <w:t>«удовлетворительно»</w:t>
      </w:r>
      <w:r w:rsidRPr="00AD0E8A">
        <w:t xml:space="preserve"> ставится, если обучающийся определил норму, применяемую в данном случае, но не смог дать ее полное толкование.</w:t>
      </w:r>
    </w:p>
    <w:p w:rsidR="001044EF" w:rsidRPr="00AD0E8A" w:rsidRDefault="001044EF" w:rsidP="00AD0E8A">
      <w:pPr>
        <w:tabs>
          <w:tab w:val="left" w:pos="851"/>
        </w:tabs>
        <w:ind w:firstLine="567"/>
        <w:jc w:val="both"/>
      </w:pPr>
      <w:r w:rsidRPr="00AD0E8A">
        <w:t xml:space="preserve">Оценка </w:t>
      </w:r>
      <w:r w:rsidRPr="00AD0E8A">
        <w:rPr>
          <w:i/>
        </w:rPr>
        <w:t>«неудовлетворительно»</w:t>
      </w:r>
      <w:r w:rsidRPr="00AD0E8A">
        <w:t xml:space="preserve"> ставится, если обучающийся  не определил норму, применяемую в данном случае</w:t>
      </w:r>
    </w:p>
    <w:p w:rsidR="001044EF" w:rsidRPr="00AD0E8A" w:rsidRDefault="001044EF" w:rsidP="00AD0E8A"/>
    <w:p w:rsidR="001044EF" w:rsidRPr="00AD0E8A" w:rsidRDefault="001044EF" w:rsidP="00AD0E8A">
      <w:pPr>
        <w:rPr>
          <w:b/>
        </w:rPr>
      </w:pPr>
      <w:r w:rsidRPr="00AD0E8A">
        <w:rPr>
          <w:b/>
        </w:rPr>
        <w:t>4.Интерактивные задания</w:t>
      </w:r>
    </w:p>
    <w:p w:rsidR="001044EF" w:rsidRPr="00AD0E8A" w:rsidRDefault="001044EF" w:rsidP="00AD0E8A">
      <w:pPr>
        <w:ind w:firstLine="709"/>
        <w:jc w:val="both"/>
      </w:pPr>
      <w:r w:rsidRPr="00AD0E8A">
        <w:t>Механизм проведения   диспут-игры (ролевой (деловой) игры).</w:t>
      </w:r>
    </w:p>
    <w:p w:rsidR="001044EF" w:rsidRPr="00AD0E8A" w:rsidRDefault="001044EF" w:rsidP="00AD0E8A">
      <w:pPr>
        <w:ind w:firstLine="709"/>
        <w:jc w:val="both"/>
      </w:pPr>
      <w:r w:rsidRPr="00AD0E8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1044EF" w:rsidRPr="00AD0E8A" w:rsidRDefault="001044EF" w:rsidP="00AD0E8A">
      <w:pPr>
        <w:ind w:firstLine="709"/>
        <w:jc w:val="both"/>
      </w:pPr>
      <w:r w:rsidRPr="00AD0E8A">
        <w:t>Ролевая игра как правило имеет фабулу (ситуацию, казус), распределяются роли, подготовка осуществляется за 2-3 недели до проведения игры.</w:t>
      </w:r>
    </w:p>
    <w:p w:rsidR="001044EF" w:rsidRPr="00AD0E8A" w:rsidRDefault="001044EF" w:rsidP="00AD0E8A">
      <w:pPr>
        <w:ind w:firstLine="709"/>
        <w:jc w:val="both"/>
      </w:pPr>
      <w:r w:rsidRPr="00AD0E8A">
        <w:rPr>
          <w:i/>
        </w:rPr>
        <w:t xml:space="preserve">Критерии оценивания – </w:t>
      </w:r>
      <w:r w:rsidRPr="00AD0E8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044EF" w:rsidRPr="00AD0E8A" w:rsidRDefault="001044EF" w:rsidP="00AD0E8A">
      <w:pPr>
        <w:ind w:firstLine="709"/>
        <w:jc w:val="both"/>
      </w:pPr>
      <w:r w:rsidRPr="00AD0E8A">
        <w:t xml:space="preserve">Оценка </w:t>
      </w:r>
      <w:r w:rsidRPr="00AD0E8A">
        <w:rPr>
          <w:i/>
        </w:rPr>
        <w:t>«отличн</w:t>
      </w:r>
      <w:r w:rsidRPr="00AD0E8A">
        <w:t>о» ставится в случае, выполнения всех критериев.</w:t>
      </w:r>
    </w:p>
    <w:p w:rsidR="001044EF" w:rsidRPr="00AD0E8A" w:rsidRDefault="001044EF" w:rsidP="00AD0E8A">
      <w:pPr>
        <w:ind w:firstLine="709"/>
        <w:jc w:val="both"/>
      </w:pPr>
      <w:r w:rsidRPr="00AD0E8A">
        <w:t xml:space="preserve">Оценка </w:t>
      </w:r>
      <w:r w:rsidRPr="00AD0E8A">
        <w:rPr>
          <w:i/>
        </w:rPr>
        <w:t>«хорошо»</w:t>
      </w:r>
      <w:r w:rsidRPr="00AD0E8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w:t>
      </w:r>
      <w:r w:rsidRPr="00AD0E8A">
        <w:lastRenderedPageBreak/>
        <w:t>некоторые объяснения не совсем аргументированы, нарушены нормы общения, нарушены временные рамки, нарушен стиль изложения.</w:t>
      </w:r>
    </w:p>
    <w:p w:rsidR="001044EF" w:rsidRPr="00AD0E8A" w:rsidRDefault="001044EF" w:rsidP="00AD0E8A">
      <w:pPr>
        <w:tabs>
          <w:tab w:val="left" w:pos="851"/>
        </w:tabs>
        <w:ind w:firstLine="567"/>
        <w:jc w:val="both"/>
      </w:pPr>
      <w:r w:rsidRPr="00AD0E8A">
        <w:t xml:space="preserve">Оценка </w:t>
      </w:r>
      <w:r w:rsidRPr="00AD0E8A">
        <w:rPr>
          <w:i/>
        </w:rPr>
        <w:t>«удовлетворительно»</w:t>
      </w:r>
      <w:r w:rsidRPr="00AD0E8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044EF" w:rsidRPr="00AD0E8A" w:rsidRDefault="001044EF" w:rsidP="00AD0E8A">
      <w:pPr>
        <w:tabs>
          <w:tab w:val="left" w:pos="851"/>
        </w:tabs>
        <w:ind w:firstLine="567"/>
        <w:jc w:val="both"/>
      </w:pPr>
      <w:r w:rsidRPr="00AD0E8A">
        <w:t xml:space="preserve">Оценка </w:t>
      </w:r>
      <w:r w:rsidRPr="00AD0E8A">
        <w:rPr>
          <w:i/>
        </w:rPr>
        <w:t>«неудовлетворительно»</w:t>
      </w:r>
      <w:r w:rsidRPr="00AD0E8A">
        <w:t xml:space="preserve"> ставится, если обучающиеся  не понимают проблему, их высказывания не соответствуют заданным целям.</w:t>
      </w:r>
    </w:p>
    <w:p w:rsidR="001044EF" w:rsidRPr="00AD0E8A" w:rsidRDefault="001044EF" w:rsidP="00AD0E8A">
      <w:pPr>
        <w:ind w:firstLine="709"/>
        <w:jc w:val="both"/>
      </w:pPr>
    </w:p>
    <w:p w:rsidR="001044EF" w:rsidRPr="00AD0E8A" w:rsidRDefault="001044EF" w:rsidP="00AD0E8A">
      <w:pPr>
        <w:ind w:firstLine="709"/>
        <w:jc w:val="both"/>
        <w:rPr>
          <w:b/>
        </w:rPr>
      </w:pPr>
      <w:r w:rsidRPr="00AD0E8A">
        <w:rPr>
          <w:b/>
        </w:rPr>
        <w:t xml:space="preserve">5.Комплексное проблемно-аналитическое задание </w:t>
      </w:r>
    </w:p>
    <w:p w:rsidR="001044EF" w:rsidRPr="00AD0E8A" w:rsidRDefault="001044EF" w:rsidP="00AD0E8A">
      <w:pPr>
        <w:ind w:firstLine="709"/>
        <w:jc w:val="both"/>
      </w:pPr>
      <w:r w:rsidRPr="00AD0E8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044EF" w:rsidRPr="00AD0E8A" w:rsidRDefault="001044EF" w:rsidP="00AD0E8A">
      <w:pPr>
        <w:ind w:firstLine="709"/>
        <w:jc w:val="both"/>
      </w:pPr>
      <w:r w:rsidRPr="00AD0E8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044EF" w:rsidRPr="00AD0E8A" w:rsidRDefault="001044EF" w:rsidP="00AD0E8A">
      <w:pPr>
        <w:ind w:firstLine="709"/>
        <w:jc w:val="both"/>
      </w:pPr>
      <w:r w:rsidRPr="00AD0E8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044EF" w:rsidRPr="00AD0E8A" w:rsidRDefault="001044EF" w:rsidP="00AD0E8A">
      <w:pPr>
        <w:ind w:firstLine="709"/>
        <w:jc w:val="both"/>
      </w:pPr>
      <w:r w:rsidRPr="00AD0E8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044EF" w:rsidRPr="00AD0E8A" w:rsidRDefault="001044EF" w:rsidP="00AD0E8A">
      <w:pPr>
        <w:ind w:firstLine="709"/>
        <w:jc w:val="both"/>
      </w:pPr>
      <w:r w:rsidRPr="00AD0E8A">
        <w:rPr>
          <w:i/>
        </w:rPr>
        <w:t>Критерий оценивания</w:t>
      </w:r>
      <w:r w:rsidRPr="00AD0E8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044EF" w:rsidRPr="00AD0E8A" w:rsidRDefault="001044EF" w:rsidP="00AD0E8A">
      <w:pPr>
        <w:ind w:firstLine="708"/>
        <w:jc w:val="both"/>
      </w:pPr>
      <w:r w:rsidRPr="00AD0E8A">
        <w:t xml:space="preserve">Оценка </w:t>
      </w:r>
      <w:r w:rsidRPr="00AD0E8A">
        <w:rPr>
          <w:i/>
        </w:rPr>
        <w:t>«отличн</w:t>
      </w:r>
      <w:r w:rsidRPr="00AD0E8A">
        <w:t>о» ставится в случае, когда обучающийся демонстрирует полное понимание проблемы, все требования, предъявляемые к заданию выполнены.</w:t>
      </w:r>
    </w:p>
    <w:p w:rsidR="001044EF" w:rsidRPr="00AD0E8A" w:rsidRDefault="001044EF" w:rsidP="00AD0E8A">
      <w:pPr>
        <w:ind w:firstLine="708"/>
        <w:jc w:val="both"/>
      </w:pPr>
      <w:r w:rsidRPr="00AD0E8A">
        <w:t xml:space="preserve">Оценка </w:t>
      </w:r>
      <w:r w:rsidRPr="00AD0E8A">
        <w:rPr>
          <w:i/>
        </w:rPr>
        <w:t>«хорошо»</w:t>
      </w:r>
      <w:r w:rsidRPr="00AD0E8A">
        <w:t xml:space="preserve"> ставится, если обучающийся демонстрирует значительное понимание проблемы, все требования, предъявляемые к заданию выполнены.</w:t>
      </w:r>
    </w:p>
    <w:p w:rsidR="001044EF" w:rsidRPr="00AD0E8A" w:rsidRDefault="001044EF" w:rsidP="00AD0E8A">
      <w:pPr>
        <w:tabs>
          <w:tab w:val="left" w:pos="851"/>
        </w:tabs>
        <w:ind w:firstLine="567"/>
        <w:jc w:val="both"/>
      </w:pPr>
      <w:r w:rsidRPr="00AD0E8A">
        <w:t xml:space="preserve">Оценка </w:t>
      </w:r>
      <w:r w:rsidRPr="00AD0E8A">
        <w:rPr>
          <w:i/>
        </w:rPr>
        <w:t>«удовлетворительно»</w:t>
      </w:r>
      <w:r w:rsidRPr="00AD0E8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044EF" w:rsidRPr="00AD0E8A" w:rsidRDefault="001044EF" w:rsidP="00AD0E8A">
      <w:pPr>
        <w:tabs>
          <w:tab w:val="left" w:pos="851"/>
        </w:tabs>
        <w:ind w:firstLine="567"/>
        <w:jc w:val="both"/>
      </w:pPr>
      <w:r w:rsidRPr="00AD0E8A">
        <w:t xml:space="preserve">Оценка </w:t>
      </w:r>
      <w:r w:rsidRPr="00AD0E8A">
        <w:rPr>
          <w:i/>
        </w:rPr>
        <w:t>«неудовлетворительно»</w:t>
      </w:r>
      <w:r w:rsidRPr="00AD0E8A">
        <w:t xml:space="preserve"> ставится, если обучающийся  демонстрирует непонимание проблемы, многие требования, предъявляемые к заданию, не выполнены.</w:t>
      </w:r>
    </w:p>
    <w:p w:rsidR="001044EF" w:rsidRPr="00AD0E8A" w:rsidRDefault="001044EF" w:rsidP="00AD0E8A">
      <w:pPr>
        <w:ind w:firstLine="709"/>
        <w:jc w:val="both"/>
      </w:pPr>
    </w:p>
    <w:p w:rsidR="001044EF" w:rsidRPr="00AD0E8A" w:rsidRDefault="001044EF" w:rsidP="00AD0E8A">
      <w:pPr>
        <w:ind w:firstLine="709"/>
        <w:jc w:val="both"/>
      </w:pPr>
      <w:r w:rsidRPr="00AD0E8A">
        <w:rPr>
          <w:b/>
        </w:rPr>
        <w:t>6.Исследовательский проект</w:t>
      </w:r>
      <w:r w:rsidRPr="00AD0E8A">
        <w:t xml:space="preserve"> </w:t>
      </w:r>
    </w:p>
    <w:p w:rsidR="001044EF" w:rsidRPr="00AD0E8A" w:rsidRDefault="001044EF" w:rsidP="00AD0E8A">
      <w:pPr>
        <w:tabs>
          <w:tab w:val="center" w:pos="4536"/>
          <w:tab w:val="right" w:pos="9072"/>
        </w:tabs>
        <w:jc w:val="both"/>
      </w:pPr>
      <w:r w:rsidRPr="00AD0E8A">
        <w:rPr>
          <w:b/>
          <w:i/>
        </w:rPr>
        <w:tab/>
        <w:t xml:space="preserve">             Исследовательский проект</w:t>
      </w:r>
      <w:r w:rsidRPr="00AD0E8A">
        <w:rPr>
          <w:b/>
        </w:rPr>
        <w:t xml:space="preserve"> – </w:t>
      </w:r>
      <w:r w:rsidRPr="00AD0E8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044EF" w:rsidRPr="00AD0E8A" w:rsidRDefault="001044EF" w:rsidP="00AD0E8A">
      <w:pPr>
        <w:ind w:firstLine="709"/>
        <w:jc w:val="both"/>
      </w:pPr>
      <w:r w:rsidRPr="00AD0E8A">
        <w:t xml:space="preserve">Результаты выполнения  исследовательского проекта оформляется в виде реферата (объем:   12-15 страниц.; 14 шрифт, 1,5 интервал). </w:t>
      </w:r>
    </w:p>
    <w:p w:rsidR="001044EF" w:rsidRPr="00AD0E8A" w:rsidRDefault="001044EF" w:rsidP="00AD0E8A">
      <w:pPr>
        <w:ind w:firstLine="709"/>
        <w:jc w:val="both"/>
      </w:pPr>
      <w:r w:rsidRPr="00AD0E8A">
        <w:rPr>
          <w:i/>
        </w:rPr>
        <w:t>Критерии оценивания</w:t>
      </w:r>
      <w:r w:rsidRPr="00AD0E8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044EF" w:rsidRPr="00AD0E8A" w:rsidRDefault="001044EF" w:rsidP="00AD0E8A">
      <w:pPr>
        <w:ind w:firstLine="708"/>
        <w:jc w:val="both"/>
      </w:pPr>
      <w:r w:rsidRPr="00AD0E8A">
        <w:t xml:space="preserve">Оценка </w:t>
      </w:r>
      <w:r w:rsidRPr="00AD0E8A">
        <w:rPr>
          <w:i/>
        </w:rPr>
        <w:t>«отличн</w:t>
      </w:r>
      <w:r w:rsidRPr="00AD0E8A">
        <w:t>о» ставится в случае, когда обучающийся демонстрирует полное понимание проблемы, все требования, предъявляемые к заданию выполнены.</w:t>
      </w:r>
    </w:p>
    <w:p w:rsidR="001044EF" w:rsidRPr="00AD0E8A" w:rsidRDefault="001044EF" w:rsidP="00AD0E8A">
      <w:pPr>
        <w:ind w:firstLine="708"/>
        <w:jc w:val="both"/>
      </w:pPr>
      <w:r w:rsidRPr="00AD0E8A">
        <w:t xml:space="preserve">Оценка </w:t>
      </w:r>
      <w:r w:rsidRPr="00AD0E8A">
        <w:rPr>
          <w:i/>
        </w:rPr>
        <w:t>«хорошо»</w:t>
      </w:r>
      <w:r w:rsidRPr="00AD0E8A">
        <w:t xml:space="preserve"> ставится, если обучающийся демонстрирует значительное понимание проблемы, все требования, предъявляемые к заданию выполнены.</w:t>
      </w:r>
    </w:p>
    <w:p w:rsidR="001044EF" w:rsidRPr="00AD0E8A" w:rsidRDefault="001044EF" w:rsidP="00AD0E8A">
      <w:pPr>
        <w:tabs>
          <w:tab w:val="left" w:pos="851"/>
        </w:tabs>
        <w:ind w:firstLine="567"/>
        <w:jc w:val="both"/>
      </w:pPr>
      <w:r w:rsidRPr="00AD0E8A">
        <w:t xml:space="preserve">Оценка </w:t>
      </w:r>
      <w:r w:rsidRPr="00AD0E8A">
        <w:rPr>
          <w:i/>
        </w:rPr>
        <w:t>«удовлетворительно»</w:t>
      </w:r>
      <w:r w:rsidRPr="00AD0E8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044EF" w:rsidRPr="00AD0E8A" w:rsidRDefault="001044EF" w:rsidP="00AD0E8A">
      <w:pPr>
        <w:tabs>
          <w:tab w:val="left" w:pos="851"/>
        </w:tabs>
        <w:ind w:firstLine="567"/>
        <w:jc w:val="both"/>
      </w:pPr>
      <w:r w:rsidRPr="00AD0E8A">
        <w:t xml:space="preserve">Оценка </w:t>
      </w:r>
      <w:r w:rsidRPr="00AD0E8A">
        <w:rPr>
          <w:i/>
        </w:rPr>
        <w:t>«неудовлетворительно»</w:t>
      </w:r>
      <w:r w:rsidRPr="00AD0E8A">
        <w:t xml:space="preserve"> ставится, если обучающийся  демонстрирует непонимание проблемы, многие требования, предъявляемые к заданию, не выполнены.</w:t>
      </w:r>
    </w:p>
    <w:p w:rsidR="001044EF" w:rsidRPr="00AD0E8A" w:rsidRDefault="001044EF" w:rsidP="00AD0E8A">
      <w:pPr>
        <w:jc w:val="both"/>
      </w:pPr>
    </w:p>
    <w:p w:rsidR="001044EF" w:rsidRPr="00AD0E8A" w:rsidRDefault="001044EF" w:rsidP="00AD0E8A">
      <w:pPr>
        <w:jc w:val="both"/>
        <w:rPr>
          <w:bCs/>
          <w:spacing w:val="-4"/>
        </w:rPr>
      </w:pPr>
      <w:r w:rsidRPr="00AD0E8A">
        <w:rPr>
          <w:b/>
          <w:bCs/>
          <w:spacing w:val="-4"/>
        </w:rPr>
        <w:t>7.Информационный проект</w:t>
      </w:r>
      <w:r w:rsidRPr="00AD0E8A">
        <w:rPr>
          <w:bCs/>
          <w:spacing w:val="-4"/>
        </w:rPr>
        <w:t xml:space="preserve"> </w:t>
      </w:r>
      <w:r w:rsidRPr="00AD0E8A">
        <w:rPr>
          <w:b/>
          <w:bCs/>
          <w:spacing w:val="-4"/>
        </w:rPr>
        <w:t>(презентация)</w:t>
      </w:r>
    </w:p>
    <w:p w:rsidR="001044EF" w:rsidRPr="00AD0E8A" w:rsidRDefault="001044EF" w:rsidP="00AD0E8A">
      <w:pPr>
        <w:tabs>
          <w:tab w:val="center" w:pos="4536"/>
          <w:tab w:val="right" w:pos="9072"/>
        </w:tabs>
        <w:jc w:val="both"/>
        <w:rPr>
          <w:b/>
        </w:rPr>
      </w:pPr>
      <w:r w:rsidRPr="00AD0E8A">
        <w:rPr>
          <w:b/>
        </w:rPr>
        <w:t xml:space="preserve">              </w:t>
      </w:r>
      <w:r w:rsidRPr="00AD0E8A">
        <w:rPr>
          <w:b/>
          <w:i/>
        </w:rPr>
        <w:t>Информационный проект</w:t>
      </w:r>
      <w:r w:rsidRPr="00AD0E8A">
        <w:rPr>
          <w:b/>
        </w:rPr>
        <w:t xml:space="preserve"> – </w:t>
      </w:r>
      <w:r w:rsidRPr="00AD0E8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1044EF" w:rsidRPr="00AD0E8A" w:rsidRDefault="001044EF" w:rsidP="00AD0E8A">
      <w:pPr>
        <w:ind w:firstLine="709"/>
        <w:jc w:val="both"/>
        <w:rPr>
          <w:bCs/>
          <w:spacing w:val="-4"/>
        </w:rPr>
      </w:pPr>
      <w:r w:rsidRPr="00AD0E8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044EF" w:rsidRPr="00AD0E8A" w:rsidRDefault="001044EF" w:rsidP="00AD0E8A">
      <w:pPr>
        <w:ind w:firstLine="708"/>
        <w:jc w:val="both"/>
      </w:pPr>
      <w:r w:rsidRPr="00AD0E8A">
        <w:rPr>
          <w:i/>
        </w:rPr>
        <w:t>Критерии оценивания</w:t>
      </w:r>
      <w:r w:rsidRPr="00AD0E8A">
        <w:t xml:space="preserve"> </w:t>
      </w:r>
      <w:r w:rsidRPr="00AD0E8A">
        <w:rPr>
          <w:bCs/>
          <w:spacing w:val="-4"/>
        </w:rPr>
        <w:t>- при</w:t>
      </w:r>
      <w:r w:rsidRPr="00AD0E8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044EF" w:rsidRPr="00AD0E8A" w:rsidRDefault="001044EF" w:rsidP="00AD0E8A">
      <w:pPr>
        <w:ind w:firstLine="708"/>
        <w:jc w:val="both"/>
      </w:pPr>
      <w:r w:rsidRPr="00AD0E8A">
        <w:t xml:space="preserve">Оценка </w:t>
      </w:r>
      <w:r w:rsidRPr="00AD0E8A">
        <w:rPr>
          <w:i/>
        </w:rPr>
        <w:t>«отличн</w:t>
      </w:r>
      <w:r w:rsidRPr="00AD0E8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044EF" w:rsidRPr="00AD0E8A" w:rsidRDefault="001044EF" w:rsidP="00AD0E8A">
      <w:pPr>
        <w:ind w:firstLine="708"/>
        <w:jc w:val="both"/>
      </w:pPr>
      <w:r w:rsidRPr="00AD0E8A">
        <w:t xml:space="preserve">Оценка </w:t>
      </w:r>
      <w:r w:rsidRPr="00AD0E8A">
        <w:rPr>
          <w:i/>
        </w:rPr>
        <w:t>«хорошо»</w:t>
      </w:r>
      <w:r w:rsidRPr="00AD0E8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044EF" w:rsidRPr="00AD0E8A" w:rsidRDefault="001044EF" w:rsidP="00AD0E8A">
      <w:pPr>
        <w:tabs>
          <w:tab w:val="left" w:pos="851"/>
        </w:tabs>
        <w:ind w:firstLine="567"/>
        <w:jc w:val="both"/>
      </w:pPr>
      <w:r w:rsidRPr="00AD0E8A">
        <w:t xml:space="preserve">Оценка </w:t>
      </w:r>
      <w:r w:rsidRPr="00AD0E8A">
        <w:rPr>
          <w:i/>
        </w:rPr>
        <w:t>«удовлетворительно»</w:t>
      </w:r>
      <w:r w:rsidRPr="00AD0E8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044EF" w:rsidRPr="00AD0E8A" w:rsidRDefault="001044EF" w:rsidP="00AD0E8A">
      <w:pPr>
        <w:tabs>
          <w:tab w:val="left" w:pos="851"/>
        </w:tabs>
        <w:ind w:firstLine="567"/>
        <w:jc w:val="both"/>
      </w:pPr>
      <w:r w:rsidRPr="00AD0E8A">
        <w:t xml:space="preserve">Оценка </w:t>
      </w:r>
      <w:r w:rsidRPr="00AD0E8A">
        <w:rPr>
          <w:i/>
        </w:rPr>
        <w:t>«неудовлетворительно»</w:t>
      </w:r>
      <w:r w:rsidRPr="00AD0E8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044EF" w:rsidRPr="00AD0E8A" w:rsidRDefault="001044EF" w:rsidP="00AD0E8A">
      <w:pPr>
        <w:jc w:val="both"/>
      </w:pPr>
    </w:p>
    <w:p w:rsidR="001044EF" w:rsidRPr="00AD0E8A" w:rsidRDefault="001044EF" w:rsidP="00AD0E8A">
      <w:pPr>
        <w:jc w:val="both"/>
      </w:pPr>
      <w:r w:rsidRPr="00AD0E8A">
        <w:rPr>
          <w:b/>
        </w:rPr>
        <w:t>8. Дискуссионные процедуры</w:t>
      </w:r>
      <w:r w:rsidRPr="00AD0E8A">
        <w:t xml:space="preserve"> </w:t>
      </w:r>
    </w:p>
    <w:p w:rsidR="001044EF" w:rsidRPr="00AD0E8A" w:rsidRDefault="001044EF" w:rsidP="00AD0E8A">
      <w:pPr>
        <w:ind w:firstLine="709"/>
        <w:jc w:val="both"/>
      </w:pPr>
      <w:r w:rsidRPr="00AD0E8A">
        <w:rPr>
          <w:i/>
        </w:rPr>
        <w:t>Круглый стол, дискуссия, полемика, диспут, дебаты, мини-конференции</w:t>
      </w:r>
      <w:r w:rsidRPr="00AD0E8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1044EF" w:rsidRPr="00AD0E8A" w:rsidRDefault="001044EF" w:rsidP="00AD0E8A">
      <w:pPr>
        <w:ind w:firstLine="709"/>
        <w:jc w:val="both"/>
      </w:pPr>
      <w:r w:rsidRPr="00AD0E8A">
        <w:t>Дискуссионные процедуры могут быть использованы для того, чтобы студенты:</w:t>
      </w:r>
    </w:p>
    <w:p w:rsidR="001044EF" w:rsidRPr="00AD0E8A" w:rsidRDefault="001044EF" w:rsidP="00AD0E8A">
      <w:pPr>
        <w:ind w:firstLine="709"/>
        <w:jc w:val="both"/>
      </w:pPr>
      <w:r w:rsidRPr="00AD0E8A">
        <w:t>–лучше поняли усвояемый материал на фоне разнообразных позиций и мнений, не обязательно достигая общего мнения;</w:t>
      </w:r>
    </w:p>
    <w:p w:rsidR="001044EF" w:rsidRPr="00AD0E8A" w:rsidRDefault="001044EF" w:rsidP="00AD0E8A">
      <w:pPr>
        <w:ind w:firstLine="709"/>
        <w:jc w:val="both"/>
      </w:pPr>
      <w:r w:rsidRPr="00AD0E8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044EF" w:rsidRPr="00AD0E8A" w:rsidRDefault="001044EF" w:rsidP="00AD0E8A">
      <w:pPr>
        <w:ind w:firstLine="709"/>
        <w:jc w:val="both"/>
      </w:pPr>
      <w:r w:rsidRPr="00AD0E8A">
        <w:t>– смогли согласовать свою позицию или действия относительно обсуждаемой проблемы.</w:t>
      </w:r>
    </w:p>
    <w:p w:rsidR="001044EF" w:rsidRPr="00AD0E8A" w:rsidRDefault="001044EF" w:rsidP="00AD0E8A">
      <w:pPr>
        <w:ind w:firstLine="709"/>
        <w:jc w:val="both"/>
      </w:pPr>
      <w:r w:rsidRPr="00AD0E8A">
        <w:rPr>
          <w:b/>
        </w:rPr>
        <w:tab/>
      </w:r>
      <w:r w:rsidRPr="00AD0E8A">
        <w:rPr>
          <w:i/>
        </w:rPr>
        <w:t xml:space="preserve">Критерии оценивания – </w:t>
      </w:r>
      <w:r w:rsidRPr="00AD0E8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044EF" w:rsidRPr="00AD0E8A" w:rsidRDefault="001044EF" w:rsidP="00AD0E8A">
      <w:pPr>
        <w:ind w:firstLine="709"/>
        <w:jc w:val="both"/>
      </w:pPr>
      <w:r w:rsidRPr="00AD0E8A">
        <w:lastRenderedPageBreak/>
        <w:t xml:space="preserve">Оценка </w:t>
      </w:r>
      <w:r w:rsidRPr="00AD0E8A">
        <w:rPr>
          <w:i/>
        </w:rPr>
        <w:t>«отличн</w:t>
      </w:r>
      <w:r w:rsidRPr="00AD0E8A">
        <w:t>о» ставится в случае, когда все требования выполнены в полном объеме.</w:t>
      </w:r>
    </w:p>
    <w:p w:rsidR="001044EF" w:rsidRPr="00AD0E8A" w:rsidRDefault="001044EF" w:rsidP="00AD0E8A">
      <w:pPr>
        <w:ind w:firstLine="709"/>
        <w:jc w:val="both"/>
      </w:pPr>
      <w:r w:rsidRPr="00AD0E8A">
        <w:t xml:space="preserve">Оценка </w:t>
      </w:r>
      <w:r w:rsidRPr="00AD0E8A">
        <w:rPr>
          <w:i/>
        </w:rPr>
        <w:t>«хорошо»</w:t>
      </w:r>
      <w:r w:rsidRPr="00AD0E8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044EF" w:rsidRPr="00AD0E8A" w:rsidRDefault="001044EF" w:rsidP="00AD0E8A">
      <w:pPr>
        <w:tabs>
          <w:tab w:val="left" w:pos="851"/>
        </w:tabs>
        <w:ind w:firstLine="567"/>
        <w:jc w:val="both"/>
      </w:pPr>
      <w:r w:rsidRPr="00AD0E8A">
        <w:t xml:space="preserve">Оценка </w:t>
      </w:r>
      <w:r w:rsidRPr="00AD0E8A">
        <w:rPr>
          <w:i/>
        </w:rPr>
        <w:t>«удовлетворительно»</w:t>
      </w:r>
      <w:r w:rsidRPr="00AD0E8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044EF" w:rsidRPr="00AD0E8A" w:rsidRDefault="001044EF" w:rsidP="00AD0E8A">
      <w:pPr>
        <w:tabs>
          <w:tab w:val="left" w:pos="851"/>
        </w:tabs>
        <w:ind w:firstLine="567"/>
        <w:jc w:val="both"/>
      </w:pPr>
      <w:r w:rsidRPr="00AD0E8A">
        <w:t xml:space="preserve">Оценка </w:t>
      </w:r>
      <w:r w:rsidRPr="00AD0E8A">
        <w:rPr>
          <w:i/>
        </w:rPr>
        <w:t>«неудовлетворительно»</w:t>
      </w:r>
      <w:r w:rsidRPr="00AD0E8A">
        <w:t xml:space="preserve"> ставится, если обучающиеся  не понимают проблему, их высказывания не соответствуют заданным целям.</w:t>
      </w:r>
    </w:p>
    <w:p w:rsidR="001044EF" w:rsidRPr="00AD0E8A" w:rsidRDefault="001044EF" w:rsidP="00AD0E8A">
      <w:pPr>
        <w:tabs>
          <w:tab w:val="left" w:pos="851"/>
        </w:tabs>
        <w:ind w:firstLine="567"/>
        <w:jc w:val="both"/>
      </w:pPr>
    </w:p>
    <w:p w:rsidR="001044EF" w:rsidRPr="00AD0E8A" w:rsidRDefault="001044EF" w:rsidP="00AD0E8A">
      <w:pPr>
        <w:tabs>
          <w:tab w:val="left" w:pos="851"/>
        </w:tabs>
        <w:ind w:firstLine="567"/>
        <w:jc w:val="both"/>
        <w:rPr>
          <w:b/>
        </w:rPr>
      </w:pPr>
      <w:r w:rsidRPr="00AD0E8A">
        <w:rPr>
          <w:b/>
        </w:rPr>
        <w:t>9.Тестирование</w:t>
      </w:r>
    </w:p>
    <w:p w:rsidR="001044EF" w:rsidRPr="00AD0E8A" w:rsidRDefault="001044EF" w:rsidP="00AD0E8A">
      <w:pPr>
        <w:tabs>
          <w:tab w:val="left" w:pos="851"/>
        </w:tabs>
        <w:ind w:firstLine="567"/>
        <w:jc w:val="both"/>
      </w:pPr>
      <w:r w:rsidRPr="00AD0E8A">
        <w:t xml:space="preserve">Является одним из средств контроля знаний обучающихся по дисциплине. </w:t>
      </w:r>
    </w:p>
    <w:p w:rsidR="001044EF" w:rsidRPr="00AD0E8A" w:rsidRDefault="001044EF" w:rsidP="00AD0E8A">
      <w:r w:rsidRPr="00AD0E8A">
        <w:tab/>
      </w:r>
      <w:r w:rsidRPr="00AD0E8A">
        <w:rPr>
          <w:i/>
        </w:rPr>
        <w:t xml:space="preserve">Критерии оценивания – </w:t>
      </w:r>
      <w:r w:rsidRPr="00AD0E8A">
        <w:t>правильный ответ на вопрос</w:t>
      </w:r>
    </w:p>
    <w:p w:rsidR="001044EF" w:rsidRPr="00AD0E8A" w:rsidRDefault="001044EF" w:rsidP="00AD0E8A">
      <w:pPr>
        <w:ind w:firstLine="709"/>
        <w:jc w:val="both"/>
      </w:pPr>
      <w:r w:rsidRPr="00AD0E8A">
        <w:t xml:space="preserve">Оценка </w:t>
      </w:r>
      <w:r w:rsidRPr="00AD0E8A">
        <w:rPr>
          <w:i/>
        </w:rPr>
        <w:t>«отличн</w:t>
      </w:r>
      <w:r w:rsidRPr="00AD0E8A">
        <w:t>о» ставится в случае, если правильно выполнено 90-100% заданий</w:t>
      </w:r>
    </w:p>
    <w:p w:rsidR="001044EF" w:rsidRPr="00AD0E8A" w:rsidRDefault="001044EF" w:rsidP="00AD0E8A">
      <w:pPr>
        <w:ind w:firstLine="709"/>
        <w:jc w:val="both"/>
      </w:pPr>
      <w:r w:rsidRPr="00AD0E8A">
        <w:t xml:space="preserve">Оценка </w:t>
      </w:r>
      <w:r w:rsidRPr="00AD0E8A">
        <w:rPr>
          <w:i/>
        </w:rPr>
        <w:t>«хорошо»</w:t>
      </w:r>
      <w:r w:rsidRPr="00AD0E8A">
        <w:t xml:space="preserve"> ставится, если правильно выполнено 70-89% заданий</w:t>
      </w:r>
    </w:p>
    <w:p w:rsidR="001044EF" w:rsidRPr="00AD0E8A" w:rsidRDefault="001044EF" w:rsidP="00AD0E8A">
      <w:pPr>
        <w:ind w:firstLine="709"/>
        <w:jc w:val="both"/>
      </w:pPr>
      <w:r w:rsidRPr="00AD0E8A">
        <w:t xml:space="preserve">Оценка </w:t>
      </w:r>
      <w:r w:rsidRPr="00AD0E8A">
        <w:rPr>
          <w:i/>
        </w:rPr>
        <w:t>«удовлетворительно»</w:t>
      </w:r>
      <w:r w:rsidRPr="00AD0E8A">
        <w:t xml:space="preserve"> ставится в случае, если правильно выполнено 50-69% заданий</w:t>
      </w:r>
    </w:p>
    <w:p w:rsidR="001044EF" w:rsidRPr="00AD0E8A" w:rsidRDefault="001044EF" w:rsidP="00AD0E8A">
      <w:pPr>
        <w:ind w:firstLine="709"/>
        <w:jc w:val="both"/>
      </w:pPr>
      <w:r w:rsidRPr="00AD0E8A">
        <w:t xml:space="preserve"> Оценка </w:t>
      </w:r>
      <w:r w:rsidRPr="00AD0E8A">
        <w:rPr>
          <w:i/>
        </w:rPr>
        <w:t>«неудовлетворительно»</w:t>
      </w:r>
      <w:r w:rsidRPr="00AD0E8A">
        <w:t xml:space="preserve"> ставится, если правильно выполнено менее 50%  заданий</w:t>
      </w:r>
    </w:p>
    <w:p w:rsidR="001044EF" w:rsidRPr="00AD0E8A" w:rsidRDefault="001044EF" w:rsidP="00AD0E8A">
      <w:pPr>
        <w:tabs>
          <w:tab w:val="left" w:pos="851"/>
        </w:tabs>
        <w:ind w:firstLine="567"/>
        <w:jc w:val="both"/>
        <w:rPr>
          <w:i/>
        </w:rPr>
      </w:pPr>
    </w:p>
    <w:p w:rsidR="001044EF" w:rsidRPr="00AD0E8A" w:rsidRDefault="001044EF" w:rsidP="00AD0E8A">
      <w:pPr>
        <w:pStyle w:val="aa"/>
        <w:ind w:hanging="426"/>
        <w:jc w:val="both"/>
        <w:rPr>
          <w:b/>
          <w:sz w:val="24"/>
          <w:szCs w:val="24"/>
        </w:rPr>
      </w:pPr>
      <w:r w:rsidRPr="00AD0E8A">
        <w:rPr>
          <w:b/>
          <w:sz w:val="24"/>
          <w:szCs w:val="24"/>
        </w:rPr>
        <w:t>10.Требование к письменному опросу (контрольной работе)</w:t>
      </w:r>
    </w:p>
    <w:p w:rsidR="001044EF" w:rsidRPr="00AD0E8A" w:rsidRDefault="001044EF" w:rsidP="00AD0E8A">
      <w:pPr>
        <w:pStyle w:val="aa"/>
        <w:ind w:firstLine="708"/>
        <w:jc w:val="both"/>
        <w:rPr>
          <w:sz w:val="24"/>
          <w:szCs w:val="24"/>
        </w:rPr>
      </w:pPr>
      <w:r w:rsidRPr="00AD0E8A">
        <w:rPr>
          <w:sz w:val="24"/>
          <w:szCs w:val="24"/>
        </w:rPr>
        <w:t xml:space="preserve"> Оценивается не только глубина знаний  поставленных вопросов, но и умение изложить письменно.</w:t>
      </w:r>
    </w:p>
    <w:p w:rsidR="001044EF" w:rsidRPr="00AD0E8A" w:rsidRDefault="001044EF" w:rsidP="00AD0E8A">
      <w:pPr>
        <w:pStyle w:val="aa"/>
        <w:ind w:firstLine="708"/>
        <w:jc w:val="both"/>
        <w:rPr>
          <w:sz w:val="24"/>
          <w:szCs w:val="24"/>
        </w:rPr>
      </w:pPr>
      <w:r w:rsidRPr="00AD0E8A">
        <w:rPr>
          <w:i/>
          <w:sz w:val="24"/>
          <w:szCs w:val="24"/>
        </w:rPr>
        <w:t xml:space="preserve">Критерии оценивания: </w:t>
      </w:r>
      <w:r w:rsidRPr="00AD0E8A">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044EF" w:rsidRPr="00AD0E8A" w:rsidRDefault="001044EF" w:rsidP="00AD0E8A">
      <w:pPr>
        <w:ind w:firstLine="708"/>
        <w:jc w:val="both"/>
      </w:pPr>
      <w:r w:rsidRPr="00AD0E8A">
        <w:t xml:space="preserve">Оценка </w:t>
      </w:r>
      <w:r w:rsidRPr="00AD0E8A">
        <w:rPr>
          <w:i/>
        </w:rPr>
        <w:t>«отличн</w:t>
      </w:r>
      <w:r w:rsidRPr="00AD0E8A">
        <w:t xml:space="preserve">о» ставится в случае, когда соблюдены все критерии. </w:t>
      </w:r>
    </w:p>
    <w:p w:rsidR="001044EF" w:rsidRPr="00AD0E8A" w:rsidRDefault="001044EF" w:rsidP="00AD0E8A">
      <w:pPr>
        <w:ind w:firstLine="567"/>
        <w:jc w:val="both"/>
      </w:pPr>
      <w:r w:rsidRPr="00AD0E8A">
        <w:t xml:space="preserve">Оценка </w:t>
      </w:r>
      <w:r w:rsidRPr="00AD0E8A">
        <w:rPr>
          <w:i/>
        </w:rPr>
        <w:t>«хорошо»</w:t>
      </w:r>
      <w:r w:rsidRPr="00AD0E8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1044EF" w:rsidRPr="00AD0E8A" w:rsidRDefault="001044EF" w:rsidP="00AD0E8A">
      <w:pPr>
        <w:tabs>
          <w:tab w:val="left" w:pos="851"/>
        </w:tabs>
        <w:jc w:val="both"/>
      </w:pPr>
      <w:r w:rsidRPr="00AD0E8A">
        <w:tab/>
        <w:t xml:space="preserve">Оценка </w:t>
      </w:r>
      <w:r w:rsidRPr="00AD0E8A">
        <w:rPr>
          <w:i/>
        </w:rPr>
        <w:t>«удовлетворительно»</w:t>
      </w:r>
      <w:r w:rsidRPr="00AD0E8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044EF" w:rsidRPr="00AD0E8A" w:rsidRDefault="001044EF" w:rsidP="00AD0E8A">
      <w:pPr>
        <w:tabs>
          <w:tab w:val="left" w:pos="851"/>
        </w:tabs>
        <w:jc w:val="both"/>
      </w:pPr>
      <w:r w:rsidRPr="00AD0E8A">
        <w:t xml:space="preserve">           Оценка </w:t>
      </w:r>
      <w:r w:rsidRPr="00AD0E8A">
        <w:rPr>
          <w:i/>
        </w:rPr>
        <w:t>«неудовлетворительно»</w:t>
      </w:r>
      <w:r w:rsidRPr="00AD0E8A">
        <w:t xml:space="preserve"> ставится, если обучающийся не отвечает на поставленные вопросы.</w:t>
      </w:r>
    </w:p>
    <w:p w:rsidR="001044EF" w:rsidRPr="00AD0E8A" w:rsidRDefault="001044EF" w:rsidP="00AD0E8A">
      <w:pPr>
        <w:tabs>
          <w:tab w:val="left" w:pos="851"/>
        </w:tabs>
        <w:ind w:firstLine="567"/>
        <w:jc w:val="both"/>
        <w:rPr>
          <w:i/>
        </w:rPr>
      </w:pPr>
    </w:p>
    <w:p w:rsidR="001044EF" w:rsidRPr="00AD0E8A" w:rsidRDefault="001044EF" w:rsidP="00AD0E8A">
      <w:pPr>
        <w:pStyle w:val="a9"/>
        <w:numPr>
          <w:ilvl w:val="0"/>
          <w:numId w:val="1"/>
        </w:numPr>
        <w:ind w:left="0"/>
        <w:jc w:val="both"/>
        <w:rPr>
          <w:b/>
          <w:i/>
        </w:rPr>
      </w:pPr>
      <w:r w:rsidRPr="00AD0E8A">
        <w:rPr>
          <w:b/>
          <w:i/>
        </w:rPr>
        <w:t>Перечень основной и дополнительной учебной литературы, необходимой для освоения дисциплины (модуля)</w:t>
      </w:r>
    </w:p>
    <w:p w:rsidR="001044EF" w:rsidRPr="00AD0E8A" w:rsidRDefault="001044EF" w:rsidP="00AD0E8A">
      <w:pPr>
        <w:pStyle w:val="a9"/>
        <w:ind w:left="0"/>
        <w:rPr>
          <w:b/>
          <w:i/>
        </w:rPr>
      </w:pPr>
    </w:p>
    <w:p w:rsidR="001044EF" w:rsidRPr="00AD0E8A" w:rsidRDefault="001044EF" w:rsidP="00AD0E8A">
      <w:pPr>
        <w:pStyle w:val="a9"/>
        <w:ind w:left="0"/>
        <w:rPr>
          <w:i/>
        </w:rPr>
      </w:pPr>
      <w:r w:rsidRPr="00AD0E8A">
        <w:rPr>
          <w:i/>
        </w:rPr>
        <w:t xml:space="preserve">          7.1 Основная учебная литература:</w:t>
      </w:r>
    </w:p>
    <w:p w:rsidR="001044EF" w:rsidRPr="00AD0E8A" w:rsidRDefault="001044EF" w:rsidP="00AD0E8A">
      <w:pPr>
        <w:pStyle w:val="a9"/>
        <w:tabs>
          <w:tab w:val="left" w:pos="1701"/>
        </w:tabs>
        <w:ind w:left="0"/>
        <w:jc w:val="both"/>
      </w:pPr>
      <w:r w:rsidRPr="00AD0E8A">
        <w:rPr>
          <w:color w:val="000000"/>
        </w:rPr>
        <w:t>Кричевский Р.Л. Психология лидерства. Статут, 2007.</w:t>
      </w:r>
      <w:r w:rsidRPr="00AD0E8A">
        <w:rPr>
          <w:rStyle w:val="apple-converted-space"/>
          <w:color w:val="000000"/>
        </w:rPr>
        <w:t xml:space="preserve"> </w:t>
      </w:r>
      <w:r w:rsidRPr="00AD0E8A">
        <w:t>Режим доступа: http://www.iprbookshop.ru/20962.— ЭБС «IPRbooks», по паролю</w:t>
      </w:r>
    </w:p>
    <w:p w:rsidR="001044EF" w:rsidRPr="00AD0E8A" w:rsidRDefault="001044EF" w:rsidP="00AD0E8A">
      <w:pPr>
        <w:pStyle w:val="a9"/>
        <w:tabs>
          <w:tab w:val="left" w:pos="1701"/>
        </w:tabs>
        <w:ind w:left="0"/>
        <w:jc w:val="both"/>
        <w:rPr>
          <w:rFonts w:asciiTheme="majorBidi" w:hAnsiTheme="majorBidi" w:cstheme="majorBidi"/>
          <w:color w:val="000000"/>
        </w:rPr>
      </w:pPr>
    </w:p>
    <w:p w:rsidR="001044EF" w:rsidRPr="00AD0E8A" w:rsidRDefault="001044EF" w:rsidP="00AD0E8A">
      <w:pPr>
        <w:jc w:val="both"/>
        <w:rPr>
          <w:color w:val="000000"/>
          <w:shd w:val="clear" w:color="auto" w:fill="FCFCFC"/>
        </w:rPr>
      </w:pPr>
      <w:r w:rsidRPr="00AD0E8A">
        <w:rPr>
          <w:color w:val="000000"/>
          <w:shd w:val="clear" w:color="auto" w:fill="FCFCFC"/>
        </w:rPr>
        <w:t>Яхонтова Е.С. Основы межличностного лидерства [Электронный ресурс]: учебное пособие/ Яхонтова Е.С.— Электрон. текстовые данные.— М.: Евразийский открытый институт, 2011.— 216 c.— Режим доступа: http://www.iprbookshop.ru/11040.html.— ЭБС «IPRbooks»</w:t>
      </w:r>
    </w:p>
    <w:p w:rsidR="001044EF" w:rsidRPr="00AD0E8A" w:rsidRDefault="001044EF" w:rsidP="00AD0E8A">
      <w:pPr>
        <w:jc w:val="both"/>
        <w:rPr>
          <w:color w:val="000000"/>
          <w:shd w:val="clear" w:color="auto" w:fill="FCFCFC"/>
        </w:rPr>
      </w:pPr>
    </w:p>
    <w:p w:rsidR="001044EF" w:rsidRPr="00AD0E8A" w:rsidRDefault="001044EF" w:rsidP="00AD0E8A">
      <w:pPr>
        <w:jc w:val="both"/>
        <w:rPr>
          <w:color w:val="000000"/>
          <w:shd w:val="clear" w:color="auto" w:fill="FCFCFC"/>
        </w:rPr>
      </w:pPr>
      <w:r w:rsidRPr="00AD0E8A">
        <w:rPr>
          <w:color w:val="000000"/>
          <w:shd w:val="clear" w:color="auto" w:fill="FCFCFC"/>
        </w:rPr>
        <w:lastRenderedPageBreak/>
        <w:t>Занковский А.Н. Психология лидерства. От поведенческой модели к культурно-ценностной парадигме [Электронный ресурс]/ Занковский А.Н.— Электрон. текстовые данные.— М.: Институт психологии РАН, 2011.— 296 c.— Режим доступа: http://www.iprbookshop.ru/15601.html.— ЭБС «IPRbooks»</w:t>
      </w:r>
    </w:p>
    <w:p w:rsidR="001044EF" w:rsidRPr="00AD0E8A" w:rsidRDefault="001044EF" w:rsidP="00AD0E8A">
      <w:pPr>
        <w:jc w:val="both"/>
        <w:rPr>
          <w:color w:val="000000"/>
          <w:shd w:val="clear" w:color="auto" w:fill="FCFCFC"/>
        </w:rPr>
      </w:pPr>
    </w:p>
    <w:p w:rsidR="001044EF" w:rsidRPr="00AD0E8A" w:rsidRDefault="001044EF" w:rsidP="00AD0E8A">
      <w:pPr>
        <w:jc w:val="both"/>
        <w:rPr>
          <w:color w:val="000000"/>
          <w:shd w:val="clear" w:color="auto" w:fill="FCFCFC"/>
        </w:rPr>
      </w:pPr>
      <w:r w:rsidRPr="00AD0E8A">
        <w:rPr>
          <w:color w:val="000000"/>
          <w:shd w:val="clear" w:color="auto" w:fill="FCFCFC"/>
        </w:rPr>
        <w:t>Лидерство и управление организацией [Электронный ресурс]: учебное пособие/ С.А. Баркалов [и др.].— Электрон. текстовые данные.— Воронеж: Научная книга, 2012.— 354 c.— Режим доступа: http://www.iprbookshop.ru/29270.html.— ЭБС «IPRbooks»</w:t>
      </w:r>
    </w:p>
    <w:p w:rsidR="001044EF" w:rsidRPr="00AD0E8A" w:rsidRDefault="001044EF" w:rsidP="00AD0E8A">
      <w:pPr>
        <w:jc w:val="both"/>
      </w:pPr>
    </w:p>
    <w:p w:rsidR="001044EF" w:rsidRPr="00AD0E8A" w:rsidRDefault="001044EF" w:rsidP="00AD0E8A">
      <w:pPr>
        <w:pStyle w:val="a9"/>
        <w:tabs>
          <w:tab w:val="left" w:pos="1701"/>
        </w:tabs>
        <w:ind w:left="0"/>
        <w:jc w:val="both"/>
        <w:rPr>
          <w:rFonts w:ascii="Arial" w:hAnsi="Arial" w:cs="Arial"/>
        </w:rPr>
      </w:pPr>
      <w:r w:rsidRPr="00AD0E8A">
        <w:rPr>
          <w:rFonts w:asciiTheme="majorBidi" w:hAnsiTheme="majorBidi" w:cstheme="majorBidi"/>
        </w:rPr>
        <w:t>Колношенко В.И., Колношенко О.В. Лидерство менеджера. М.: Московский гуманитарный университет. 2014</w:t>
      </w:r>
    </w:p>
    <w:p w:rsidR="001044EF" w:rsidRPr="00AD0E8A" w:rsidRDefault="001044EF" w:rsidP="00AD0E8A">
      <w:pPr>
        <w:pStyle w:val="af5"/>
        <w:shd w:val="clear" w:color="auto" w:fill="FFFFFF"/>
        <w:spacing w:after="0"/>
        <w:ind w:hanging="360"/>
        <w:jc w:val="center"/>
        <w:rPr>
          <w:rFonts w:asciiTheme="majorBidi" w:hAnsiTheme="majorBidi" w:cstheme="majorBidi"/>
          <w:b/>
          <w:bCs/>
          <w:color w:val="000000"/>
          <w:sz w:val="24"/>
          <w:szCs w:val="24"/>
        </w:rPr>
      </w:pPr>
    </w:p>
    <w:p w:rsidR="001044EF" w:rsidRPr="00AD0E8A" w:rsidRDefault="001044EF" w:rsidP="00AD0E8A">
      <w:pPr>
        <w:pStyle w:val="a9"/>
        <w:tabs>
          <w:tab w:val="left" w:pos="1560"/>
        </w:tabs>
        <w:ind w:left="0" w:hanging="360"/>
        <w:rPr>
          <w:rFonts w:asciiTheme="majorBidi" w:hAnsiTheme="majorBidi" w:cstheme="majorBidi"/>
          <w:i/>
        </w:rPr>
      </w:pPr>
      <w:r w:rsidRPr="00AD0E8A">
        <w:rPr>
          <w:rFonts w:asciiTheme="majorBidi" w:hAnsiTheme="majorBidi" w:cstheme="majorBidi"/>
          <w:i/>
        </w:rPr>
        <w:t>7.2 Дополнительная учебная литература:</w:t>
      </w:r>
    </w:p>
    <w:p w:rsidR="001044EF" w:rsidRPr="00AD0E8A" w:rsidRDefault="001044EF" w:rsidP="00AD0E8A">
      <w:pPr>
        <w:tabs>
          <w:tab w:val="left" w:pos="1701"/>
        </w:tabs>
        <w:rPr>
          <w:rFonts w:asciiTheme="majorBidi" w:hAnsiTheme="majorBidi" w:cstheme="majorBidi"/>
          <w:color w:val="000000"/>
          <w:shd w:val="clear" w:color="auto" w:fill="FFFFFF"/>
        </w:rPr>
      </w:pPr>
      <w:r w:rsidRPr="00AD0E8A">
        <w:rPr>
          <w:rFonts w:asciiTheme="majorBidi" w:hAnsiTheme="majorBidi" w:cstheme="majorBidi"/>
          <w:color w:val="000000"/>
          <w:shd w:val="clear" w:color="auto" w:fill="FFFFFF"/>
        </w:rPr>
        <w:t>   1. В.В. Петров. Теории лидерства Учебное пособие для вузов. ИД "Равновесие", 2006.</w:t>
      </w:r>
    </w:p>
    <w:p w:rsidR="001044EF" w:rsidRPr="00AD0E8A" w:rsidRDefault="001044EF" w:rsidP="00AD0E8A">
      <w:pPr>
        <w:pStyle w:val="a9"/>
        <w:tabs>
          <w:tab w:val="left" w:pos="1701"/>
        </w:tabs>
        <w:ind w:left="0"/>
        <w:rPr>
          <w:rFonts w:asciiTheme="majorBidi" w:hAnsiTheme="majorBidi" w:cstheme="majorBidi"/>
          <w:color w:val="000000"/>
        </w:rPr>
      </w:pPr>
      <w:r w:rsidRPr="00AD0E8A">
        <w:rPr>
          <w:color w:val="000000"/>
        </w:rPr>
        <w:t>2. Кричевский Р.Л. Психология лидерства. Статут, 2007.</w:t>
      </w:r>
      <w:r w:rsidRPr="00AD0E8A">
        <w:rPr>
          <w:rStyle w:val="apple-converted-space"/>
          <w:color w:val="000000"/>
        </w:rPr>
        <w:t> </w:t>
      </w:r>
    </w:p>
    <w:p w:rsidR="001044EF" w:rsidRPr="00AD0E8A" w:rsidRDefault="001044EF" w:rsidP="00AD0E8A">
      <w:pPr>
        <w:tabs>
          <w:tab w:val="left" w:pos="1701"/>
        </w:tabs>
        <w:rPr>
          <w:i/>
        </w:rPr>
      </w:pPr>
      <w:r w:rsidRPr="00AD0E8A">
        <w:t>3. Адизес И. Развитие лидеров. Как понять свой стиль управления и эффективно общаться</w:t>
      </w:r>
      <w:r w:rsidRPr="00AD0E8A">
        <w:rPr>
          <w:rStyle w:val="apple-converted-space"/>
        </w:rPr>
        <w:t> </w:t>
      </w:r>
      <w:hyperlink r:id="rId9" w:history="1">
        <w:r w:rsidRPr="00AD0E8A">
          <w:rPr>
            <w:rStyle w:val="ad"/>
            <w:color w:val="auto"/>
            <w:u w:val="none"/>
          </w:rPr>
          <w:t>с носителями иных стилей</w:t>
        </w:r>
      </w:hyperlink>
      <w:r w:rsidRPr="00AD0E8A">
        <w:t>. - Альпина Паблишерз, 2008</w:t>
      </w:r>
      <w:r w:rsidRPr="00AD0E8A">
        <w:rPr>
          <w:rStyle w:val="apple-converted-space"/>
        </w:rPr>
        <w:t> </w:t>
      </w:r>
    </w:p>
    <w:p w:rsidR="001044EF" w:rsidRPr="00AD0E8A" w:rsidRDefault="001044EF" w:rsidP="00AD0E8A">
      <w:pPr>
        <w:tabs>
          <w:tab w:val="left" w:pos="1701"/>
        </w:tabs>
        <w:ind w:firstLine="490"/>
        <w:rPr>
          <w:i/>
        </w:rPr>
      </w:pPr>
    </w:p>
    <w:p w:rsidR="001044EF" w:rsidRPr="00AD0E8A" w:rsidRDefault="001044EF" w:rsidP="00AD0E8A">
      <w:pPr>
        <w:tabs>
          <w:tab w:val="left" w:pos="1701"/>
        </w:tabs>
        <w:ind w:firstLine="490"/>
        <w:rPr>
          <w:i/>
        </w:rPr>
      </w:pPr>
      <w:r w:rsidRPr="00AD0E8A">
        <w:rPr>
          <w:i/>
        </w:rPr>
        <w:t>7.3.Периодичекие издания</w:t>
      </w:r>
    </w:p>
    <w:p w:rsidR="001044EF" w:rsidRPr="00AD0E8A" w:rsidRDefault="001044EF" w:rsidP="00AD0E8A">
      <w:pPr>
        <w:tabs>
          <w:tab w:val="left" w:pos="1701"/>
        </w:tabs>
        <w:ind w:firstLine="490"/>
        <w:rPr>
          <w:i/>
        </w:rPr>
      </w:pPr>
    </w:p>
    <w:p w:rsidR="001044EF" w:rsidRPr="00AD0E8A" w:rsidRDefault="001044EF" w:rsidP="00AD0E8A">
      <w:pPr>
        <w:tabs>
          <w:tab w:val="left" w:pos="1701"/>
        </w:tabs>
        <w:ind w:firstLine="490"/>
        <w:jc w:val="both"/>
        <w:rPr>
          <w:rFonts w:asciiTheme="majorBidi" w:hAnsiTheme="majorBidi" w:cstheme="majorBidi"/>
        </w:rPr>
      </w:pPr>
      <w:r w:rsidRPr="00AD0E8A">
        <w:t>1.</w:t>
      </w:r>
      <w:r w:rsidRPr="00AD0E8A">
        <w:rPr>
          <w:rFonts w:ascii="Arial" w:hAnsi="Arial" w:cs="Arial"/>
        </w:rPr>
        <w:t xml:space="preserve"> </w:t>
      </w:r>
      <w:r w:rsidRPr="00AD0E8A">
        <w:rPr>
          <w:rFonts w:asciiTheme="majorBidi" w:hAnsiTheme="majorBidi" w:cstheme="majorBidi"/>
        </w:rPr>
        <w:t>Кадровик. Панорама.2002-2016.</w:t>
      </w:r>
    </w:p>
    <w:p w:rsidR="001044EF" w:rsidRPr="00AD0E8A" w:rsidRDefault="001044EF" w:rsidP="00AD0E8A">
      <w:pPr>
        <w:tabs>
          <w:tab w:val="left" w:pos="1701"/>
        </w:tabs>
        <w:ind w:firstLine="490"/>
        <w:jc w:val="both"/>
        <w:rPr>
          <w:rFonts w:asciiTheme="majorBidi" w:hAnsiTheme="majorBidi" w:cstheme="majorBidi"/>
        </w:rPr>
      </w:pPr>
      <w:r w:rsidRPr="00AD0E8A">
        <w:rPr>
          <w:rFonts w:asciiTheme="majorBidi" w:hAnsiTheme="majorBidi" w:cstheme="majorBidi"/>
        </w:rPr>
        <w:t xml:space="preserve"> 2. Кадровик бюджетной организации. Панорама.2002-2016.</w:t>
      </w:r>
    </w:p>
    <w:p w:rsidR="001044EF" w:rsidRPr="00AD0E8A" w:rsidRDefault="001044EF" w:rsidP="00AD0E8A">
      <w:pPr>
        <w:tabs>
          <w:tab w:val="left" w:pos="1701"/>
        </w:tabs>
        <w:ind w:firstLine="490"/>
        <w:jc w:val="both"/>
      </w:pPr>
    </w:p>
    <w:p w:rsidR="001044EF" w:rsidRPr="00AD0E8A" w:rsidRDefault="001044EF" w:rsidP="00AD0E8A">
      <w:pPr>
        <w:pStyle w:val="a9"/>
        <w:numPr>
          <w:ilvl w:val="0"/>
          <w:numId w:val="1"/>
        </w:numPr>
        <w:ind w:left="0"/>
        <w:jc w:val="both"/>
        <w:rPr>
          <w:b/>
          <w:i/>
        </w:rPr>
      </w:pPr>
      <w:r w:rsidRPr="00AD0E8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044EF" w:rsidRPr="00AD0E8A" w:rsidRDefault="001044EF" w:rsidP="00AD0E8A">
      <w:pPr>
        <w:pStyle w:val="a9"/>
        <w:ind w:left="0"/>
        <w:jc w:val="both"/>
        <w:rPr>
          <w:b/>
          <w:i/>
        </w:rPr>
      </w:pPr>
    </w:p>
    <w:p w:rsidR="001044EF" w:rsidRPr="00AD0E8A" w:rsidRDefault="001044EF" w:rsidP="00AD0E8A">
      <w:pPr>
        <w:pStyle w:val="a9"/>
        <w:numPr>
          <w:ilvl w:val="0"/>
          <w:numId w:val="3"/>
        </w:numPr>
        <w:ind w:left="0"/>
      </w:pPr>
      <w:r w:rsidRPr="00AD0E8A">
        <w:rPr>
          <w:color w:val="333333"/>
          <w:shd w:val="clear" w:color="auto" w:fill="FFFFFF"/>
        </w:rPr>
        <w:t>www.iprbookshop.ru</w:t>
      </w:r>
      <w:r w:rsidRPr="00AD0E8A">
        <w:t xml:space="preserve"> </w:t>
      </w:r>
    </w:p>
    <w:p w:rsidR="001044EF" w:rsidRPr="00AD0E8A" w:rsidRDefault="001044EF" w:rsidP="00AD0E8A">
      <w:pPr>
        <w:pStyle w:val="a9"/>
        <w:numPr>
          <w:ilvl w:val="0"/>
          <w:numId w:val="3"/>
        </w:numPr>
        <w:ind w:left="0"/>
      </w:pPr>
      <w:r w:rsidRPr="00AD0E8A">
        <w:t>www.zipsites.ru – бесплатная электронная Интернет библиотека.</w:t>
      </w:r>
    </w:p>
    <w:p w:rsidR="001044EF" w:rsidRPr="00AD0E8A" w:rsidRDefault="001044EF" w:rsidP="00AD0E8A">
      <w:pPr>
        <w:pStyle w:val="a9"/>
        <w:numPr>
          <w:ilvl w:val="0"/>
          <w:numId w:val="3"/>
        </w:numPr>
        <w:ind w:left="0"/>
      </w:pPr>
      <w:r w:rsidRPr="00AD0E8A">
        <w:t xml:space="preserve">www.elibraru.ru – бесплатная электронная Интернет библиотека. </w:t>
      </w:r>
    </w:p>
    <w:p w:rsidR="001044EF" w:rsidRPr="00AD0E8A" w:rsidRDefault="001044EF" w:rsidP="00AD0E8A">
      <w:pPr>
        <w:pStyle w:val="a9"/>
        <w:numPr>
          <w:ilvl w:val="0"/>
          <w:numId w:val="3"/>
        </w:numPr>
        <w:ind w:left="0"/>
      </w:pPr>
      <w:r w:rsidRPr="00AD0E8A">
        <w:t>www.big.libraru.info – большая  электронная библиотека.</w:t>
      </w:r>
    </w:p>
    <w:p w:rsidR="001044EF" w:rsidRPr="00AD0E8A" w:rsidRDefault="001044EF" w:rsidP="00AD0E8A">
      <w:pPr>
        <w:pStyle w:val="a9"/>
        <w:numPr>
          <w:ilvl w:val="0"/>
          <w:numId w:val="3"/>
        </w:numPr>
        <w:ind w:left="0"/>
      </w:pPr>
      <w:r w:rsidRPr="00AD0E8A">
        <w:t xml:space="preserve">КонсультантПлюс, Гарант </w:t>
      </w:r>
    </w:p>
    <w:p w:rsidR="001044EF" w:rsidRPr="00AD0E8A" w:rsidRDefault="001044EF" w:rsidP="00AD0E8A">
      <w:pPr>
        <w:pStyle w:val="a9"/>
        <w:ind w:left="0"/>
        <w:rPr>
          <w:b/>
          <w:i/>
        </w:rPr>
      </w:pPr>
    </w:p>
    <w:p w:rsidR="001044EF" w:rsidRPr="00AD0E8A" w:rsidRDefault="001044EF" w:rsidP="00AD0E8A">
      <w:pPr>
        <w:pStyle w:val="a9"/>
        <w:numPr>
          <w:ilvl w:val="0"/>
          <w:numId w:val="1"/>
        </w:numPr>
        <w:ind w:left="0"/>
        <w:jc w:val="both"/>
        <w:rPr>
          <w:b/>
          <w:i/>
        </w:rPr>
      </w:pPr>
      <w:r w:rsidRPr="00AD0E8A">
        <w:rPr>
          <w:b/>
          <w:i/>
        </w:rPr>
        <w:t>Методические указания для обучающихся по освоению дисциплины (модуля)</w:t>
      </w:r>
    </w:p>
    <w:p w:rsidR="001044EF" w:rsidRPr="00AD0E8A" w:rsidRDefault="001044EF" w:rsidP="00AD0E8A">
      <w:pPr>
        <w:pStyle w:val="ConsPlusNormal"/>
        <w:widowControl/>
        <w:ind w:firstLine="708"/>
        <w:jc w:val="both"/>
        <w:rPr>
          <w:sz w:val="24"/>
          <w:szCs w:val="24"/>
        </w:rPr>
      </w:pPr>
      <w:r w:rsidRPr="00AD0E8A">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044EF" w:rsidRPr="00AD0E8A" w:rsidRDefault="001044EF" w:rsidP="00AD0E8A">
      <w:pPr>
        <w:pStyle w:val="ConsPlusNormal"/>
        <w:widowControl/>
        <w:ind w:firstLine="360"/>
        <w:jc w:val="both"/>
        <w:rPr>
          <w:sz w:val="24"/>
          <w:szCs w:val="24"/>
        </w:rPr>
      </w:pPr>
      <w:r w:rsidRPr="00AD0E8A">
        <w:rPr>
          <w:sz w:val="24"/>
          <w:szCs w:val="24"/>
        </w:rPr>
        <w:t>Самостоятельная работа студентов складывается из следующих составляющих:</w:t>
      </w:r>
    </w:p>
    <w:p w:rsidR="001044EF" w:rsidRPr="00AD0E8A" w:rsidRDefault="001044EF" w:rsidP="00AD0E8A">
      <w:pPr>
        <w:pStyle w:val="ConsPlusNormal"/>
        <w:widowControl/>
        <w:numPr>
          <w:ilvl w:val="0"/>
          <w:numId w:val="8"/>
        </w:numPr>
        <w:adjustRightInd w:val="0"/>
        <w:ind w:left="0"/>
        <w:jc w:val="both"/>
        <w:rPr>
          <w:sz w:val="24"/>
          <w:szCs w:val="24"/>
        </w:rPr>
      </w:pPr>
      <w:r w:rsidRPr="00AD0E8A">
        <w:rPr>
          <w:sz w:val="24"/>
          <w:szCs w:val="24"/>
        </w:rPr>
        <w:t>работа с основной и дополнительной литературой, с материалами интернета и конспектами лекций;</w:t>
      </w:r>
    </w:p>
    <w:p w:rsidR="001044EF" w:rsidRPr="00AD0E8A" w:rsidRDefault="001044EF" w:rsidP="00AD0E8A">
      <w:pPr>
        <w:pStyle w:val="ConsPlusNormal"/>
        <w:widowControl/>
        <w:numPr>
          <w:ilvl w:val="0"/>
          <w:numId w:val="8"/>
        </w:numPr>
        <w:adjustRightInd w:val="0"/>
        <w:ind w:left="0"/>
        <w:jc w:val="both"/>
        <w:rPr>
          <w:sz w:val="24"/>
          <w:szCs w:val="24"/>
        </w:rPr>
      </w:pPr>
      <w:r w:rsidRPr="00AD0E8A">
        <w:rPr>
          <w:sz w:val="24"/>
          <w:szCs w:val="24"/>
        </w:rPr>
        <w:t>внеаудиторная подготовка к  контрольным работам, выполнение докладов, рефератов и курсовых работ;</w:t>
      </w:r>
    </w:p>
    <w:p w:rsidR="001044EF" w:rsidRPr="00AD0E8A" w:rsidRDefault="001044EF" w:rsidP="00AD0E8A">
      <w:pPr>
        <w:pStyle w:val="ConsPlusNormal"/>
        <w:widowControl/>
        <w:numPr>
          <w:ilvl w:val="0"/>
          <w:numId w:val="8"/>
        </w:numPr>
        <w:adjustRightInd w:val="0"/>
        <w:ind w:left="0"/>
        <w:jc w:val="both"/>
        <w:rPr>
          <w:sz w:val="24"/>
          <w:szCs w:val="24"/>
        </w:rPr>
      </w:pPr>
      <w:r w:rsidRPr="00AD0E8A">
        <w:rPr>
          <w:sz w:val="24"/>
          <w:szCs w:val="24"/>
        </w:rPr>
        <w:t>выполнение самостоятельных практических работ;</w:t>
      </w:r>
    </w:p>
    <w:p w:rsidR="001044EF" w:rsidRPr="00AD0E8A" w:rsidRDefault="001044EF" w:rsidP="00AD0E8A">
      <w:pPr>
        <w:pStyle w:val="ConsPlusNormal"/>
        <w:widowControl/>
        <w:numPr>
          <w:ilvl w:val="0"/>
          <w:numId w:val="8"/>
        </w:numPr>
        <w:adjustRightInd w:val="0"/>
        <w:ind w:left="0"/>
        <w:jc w:val="both"/>
        <w:rPr>
          <w:sz w:val="24"/>
          <w:szCs w:val="24"/>
        </w:rPr>
      </w:pPr>
      <w:r w:rsidRPr="00AD0E8A">
        <w:rPr>
          <w:sz w:val="24"/>
          <w:szCs w:val="24"/>
        </w:rPr>
        <w:t>подготовка к  экзаменам (зачетам)  непосредственно перед ними.</w:t>
      </w:r>
    </w:p>
    <w:p w:rsidR="001044EF" w:rsidRPr="00AD0E8A" w:rsidRDefault="001044EF" w:rsidP="00AD0E8A">
      <w:pPr>
        <w:ind w:firstLine="720"/>
        <w:jc w:val="both"/>
      </w:pPr>
      <w:r w:rsidRPr="00AD0E8A">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AD0E8A">
        <w:lastRenderedPageBreak/>
        <w:t>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044EF" w:rsidRPr="00AD0E8A" w:rsidRDefault="001044EF" w:rsidP="00AD0E8A">
      <w:pPr>
        <w:pStyle w:val="ConsPlusNormal"/>
        <w:widowControl/>
        <w:ind w:firstLine="360"/>
        <w:jc w:val="both"/>
        <w:rPr>
          <w:sz w:val="24"/>
          <w:szCs w:val="24"/>
        </w:rPr>
      </w:pPr>
      <w:r w:rsidRPr="00AD0E8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044EF" w:rsidRPr="00AD0E8A" w:rsidRDefault="001044EF" w:rsidP="00AD0E8A">
      <w:pPr>
        <w:pStyle w:val="ConsPlusNormal"/>
        <w:widowControl/>
        <w:ind w:firstLine="360"/>
        <w:jc w:val="both"/>
        <w:rPr>
          <w:sz w:val="24"/>
          <w:szCs w:val="24"/>
        </w:rPr>
      </w:pPr>
      <w:r w:rsidRPr="00AD0E8A">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044EF" w:rsidRPr="00AD0E8A" w:rsidRDefault="001044EF" w:rsidP="00AD0E8A">
      <w:pPr>
        <w:pStyle w:val="ConsPlusNormal"/>
        <w:widowControl/>
        <w:ind w:firstLine="360"/>
        <w:jc w:val="both"/>
        <w:rPr>
          <w:sz w:val="24"/>
          <w:szCs w:val="24"/>
        </w:rPr>
      </w:pPr>
      <w:r w:rsidRPr="00AD0E8A">
        <w:rPr>
          <w:sz w:val="24"/>
          <w:szCs w:val="24"/>
        </w:rPr>
        <w:t>Для успешной сдачи  экзамена (зачета) рекомендуется соблюдать следующие правила:</w:t>
      </w:r>
    </w:p>
    <w:p w:rsidR="001044EF" w:rsidRPr="00AD0E8A" w:rsidRDefault="001044EF" w:rsidP="00AD0E8A">
      <w:pPr>
        <w:pStyle w:val="ConsPlusNormal"/>
        <w:widowControl/>
        <w:numPr>
          <w:ilvl w:val="0"/>
          <w:numId w:val="9"/>
        </w:numPr>
        <w:adjustRightInd w:val="0"/>
        <w:ind w:left="0"/>
        <w:jc w:val="both"/>
        <w:rPr>
          <w:sz w:val="24"/>
          <w:szCs w:val="24"/>
        </w:rPr>
      </w:pPr>
      <w:r w:rsidRPr="00AD0E8A">
        <w:rPr>
          <w:sz w:val="24"/>
          <w:szCs w:val="24"/>
        </w:rPr>
        <w:t>Подготовка к экзамену (зачету) должна проводиться систематически, в течение всего семестра.</w:t>
      </w:r>
    </w:p>
    <w:p w:rsidR="001044EF" w:rsidRPr="00AD0E8A" w:rsidRDefault="001044EF" w:rsidP="00AD0E8A">
      <w:pPr>
        <w:pStyle w:val="ConsPlusNormal"/>
        <w:widowControl/>
        <w:numPr>
          <w:ilvl w:val="0"/>
          <w:numId w:val="9"/>
        </w:numPr>
        <w:adjustRightInd w:val="0"/>
        <w:ind w:left="0"/>
        <w:jc w:val="both"/>
        <w:rPr>
          <w:sz w:val="24"/>
          <w:szCs w:val="24"/>
        </w:rPr>
      </w:pPr>
      <w:r w:rsidRPr="00AD0E8A">
        <w:rPr>
          <w:sz w:val="24"/>
          <w:szCs w:val="24"/>
        </w:rPr>
        <w:t xml:space="preserve">Интенсивная подготовка должна начаться не позднее, чем за месяц до экзамена. </w:t>
      </w:r>
    </w:p>
    <w:p w:rsidR="001044EF" w:rsidRPr="00AD0E8A" w:rsidRDefault="001044EF" w:rsidP="00AD0E8A">
      <w:pPr>
        <w:pStyle w:val="ConsPlusNormal"/>
        <w:widowControl/>
        <w:numPr>
          <w:ilvl w:val="0"/>
          <w:numId w:val="9"/>
        </w:numPr>
        <w:adjustRightInd w:val="0"/>
        <w:ind w:left="0"/>
        <w:jc w:val="both"/>
        <w:rPr>
          <w:sz w:val="24"/>
          <w:szCs w:val="24"/>
        </w:rPr>
      </w:pPr>
      <w:r w:rsidRPr="00AD0E8A">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044EF" w:rsidRPr="00AD0E8A" w:rsidRDefault="001044EF" w:rsidP="00AD0E8A">
      <w:pPr>
        <w:pStyle w:val="ConsPlusNormal"/>
        <w:widowControl/>
        <w:ind w:firstLine="360"/>
        <w:jc w:val="both"/>
        <w:rPr>
          <w:sz w:val="24"/>
          <w:szCs w:val="24"/>
        </w:rPr>
      </w:pPr>
      <w:r w:rsidRPr="00AD0E8A">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044EF" w:rsidRPr="00AD0E8A" w:rsidRDefault="001044EF" w:rsidP="00AD0E8A">
      <w:pPr>
        <w:pStyle w:val="ConsPlusNormal"/>
        <w:widowControl/>
        <w:ind w:firstLine="360"/>
        <w:jc w:val="both"/>
        <w:rPr>
          <w:sz w:val="24"/>
          <w:szCs w:val="24"/>
        </w:rPr>
      </w:pPr>
      <w:r w:rsidRPr="00AD0E8A">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044EF" w:rsidRPr="00AD0E8A" w:rsidRDefault="001044EF" w:rsidP="00AD0E8A">
      <w:pPr>
        <w:pStyle w:val="ConsPlusNormal"/>
        <w:widowControl/>
        <w:ind w:firstLine="360"/>
        <w:jc w:val="both"/>
        <w:rPr>
          <w:sz w:val="24"/>
          <w:szCs w:val="24"/>
        </w:rPr>
      </w:pPr>
      <w:r w:rsidRPr="00AD0E8A">
        <w:rPr>
          <w:sz w:val="24"/>
          <w:szCs w:val="24"/>
        </w:rPr>
        <w:t>Подробные методические указания для обучающихся  см. в  учебно-методическом пособии:  Фарафонтова И.А.,  Павлова С.А.  «</w:t>
      </w:r>
      <w:r w:rsidRPr="00AD0E8A">
        <w:rPr>
          <w:b/>
          <w:i/>
          <w:sz w:val="24"/>
          <w:szCs w:val="24"/>
        </w:rPr>
        <w:t xml:space="preserve">Методические указания для обучающихся по освоению дисциплин» </w:t>
      </w:r>
    </w:p>
    <w:p w:rsidR="001044EF" w:rsidRPr="00AD0E8A" w:rsidRDefault="001044EF" w:rsidP="00AD0E8A">
      <w:pPr>
        <w:jc w:val="both"/>
      </w:pPr>
    </w:p>
    <w:p w:rsidR="001044EF" w:rsidRPr="00AD0E8A" w:rsidRDefault="001044EF" w:rsidP="00AD0E8A">
      <w:pPr>
        <w:pStyle w:val="a9"/>
        <w:numPr>
          <w:ilvl w:val="0"/>
          <w:numId w:val="1"/>
        </w:numPr>
        <w:ind w:left="0"/>
        <w:jc w:val="both"/>
        <w:rPr>
          <w:b/>
          <w:i/>
        </w:rPr>
      </w:pPr>
      <w:r w:rsidRPr="00AD0E8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044EF" w:rsidRPr="00AD0E8A" w:rsidRDefault="001044EF" w:rsidP="00AD0E8A">
      <w:pPr>
        <w:pStyle w:val="a9"/>
        <w:ind w:left="0"/>
      </w:pPr>
      <w:r w:rsidRPr="00AD0E8A">
        <w:t xml:space="preserve">1.Операционная система Windows. </w:t>
      </w:r>
    </w:p>
    <w:p w:rsidR="001044EF" w:rsidRPr="00AD0E8A" w:rsidRDefault="001044EF" w:rsidP="00AD0E8A">
      <w:pPr>
        <w:pStyle w:val="a9"/>
        <w:ind w:left="0"/>
      </w:pPr>
      <w:r w:rsidRPr="00AD0E8A">
        <w:t xml:space="preserve">2. Интернет-браузер Internet Explorer (или любой другой). </w:t>
      </w:r>
    </w:p>
    <w:p w:rsidR="001044EF" w:rsidRPr="00AD0E8A" w:rsidRDefault="001044EF" w:rsidP="00AD0E8A">
      <w:pPr>
        <w:pStyle w:val="a9"/>
        <w:ind w:left="0"/>
      </w:pPr>
      <w:r w:rsidRPr="00AD0E8A">
        <w:t xml:space="preserve">3. Офисный пакет Microsoft Office 2007 и выше. </w:t>
      </w:r>
    </w:p>
    <w:p w:rsidR="001044EF" w:rsidRPr="00AD0E8A" w:rsidRDefault="001044EF" w:rsidP="00AD0E8A">
      <w:pPr>
        <w:ind w:firstLine="708"/>
      </w:pPr>
      <w:r w:rsidRPr="00AD0E8A">
        <w:t xml:space="preserve">4.Электронная библиотечная система </w:t>
      </w:r>
      <w:r w:rsidRPr="00AD0E8A">
        <w:rPr>
          <w:lang w:val="en-US"/>
        </w:rPr>
        <w:t>IPRbooks</w:t>
      </w:r>
      <w:r w:rsidRPr="00AD0E8A">
        <w:t xml:space="preserve">   </w:t>
      </w:r>
      <w:hyperlink r:id="rId10" w:history="1">
        <w:r w:rsidRPr="00AD0E8A">
          <w:rPr>
            <w:rStyle w:val="ad"/>
            <w:color w:val="auto"/>
            <w:shd w:val="clear" w:color="auto" w:fill="FFFFFF"/>
          </w:rPr>
          <w:t>www.iprbookshop.ru</w:t>
        </w:r>
      </w:hyperlink>
      <w:r w:rsidRPr="00AD0E8A">
        <w:t xml:space="preserve"> </w:t>
      </w:r>
    </w:p>
    <w:p w:rsidR="001044EF" w:rsidRPr="00AD0E8A" w:rsidRDefault="001044EF" w:rsidP="00AD0E8A">
      <w:pPr>
        <w:ind w:firstLine="708"/>
      </w:pPr>
    </w:p>
    <w:p w:rsidR="001044EF" w:rsidRPr="00AD0E8A" w:rsidRDefault="001044EF" w:rsidP="00AD0E8A">
      <w:pPr>
        <w:pStyle w:val="a9"/>
        <w:numPr>
          <w:ilvl w:val="0"/>
          <w:numId w:val="1"/>
        </w:numPr>
        <w:ind w:left="0"/>
        <w:jc w:val="both"/>
        <w:rPr>
          <w:b/>
          <w:i/>
        </w:rPr>
      </w:pPr>
      <w:r w:rsidRPr="00AD0E8A">
        <w:rPr>
          <w:b/>
          <w:i/>
        </w:rPr>
        <w:t xml:space="preserve"> Описание материально-технической базы, необходимой для осуществления образовательного процесса по дисциплине (модулю)</w:t>
      </w:r>
    </w:p>
    <w:p w:rsidR="001044EF" w:rsidRPr="00AD0E8A" w:rsidRDefault="001044EF" w:rsidP="00AD0E8A">
      <w:pPr>
        <w:pStyle w:val="a9"/>
        <w:ind w:left="0"/>
        <w:jc w:val="both"/>
      </w:pPr>
      <w:r w:rsidRPr="00AD0E8A">
        <w:t xml:space="preserve">1.Компьютер мультимедиа  </w:t>
      </w:r>
    </w:p>
    <w:p w:rsidR="001044EF" w:rsidRPr="00AD0E8A" w:rsidRDefault="001044EF" w:rsidP="00AD0E8A">
      <w:pPr>
        <w:pStyle w:val="a9"/>
        <w:ind w:left="0"/>
        <w:jc w:val="both"/>
      </w:pPr>
      <w:r w:rsidRPr="00AD0E8A">
        <w:t>2.Прикладное программное обеспечение</w:t>
      </w:r>
    </w:p>
    <w:p w:rsidR="001044EF" w:rsidRPr="00AD0E8A" w:rsidRDefault="001044EF" w:rsidP="00AD0E8A">
      <w:pPr>
        <w:pStyle w:val="a9"/>
        <w:ind w:left="0"/>
        <w:jc w:val="both"/>
      </w:pPr>
      <w:r w:rsidRPr="00AD0E8A">
        <w:t xml:space="preserve">3.Проектор. </w:t>
      </w:r>
    </w:p>
    <w:p w:rsidR="001044EF" w:rsidRPr="00AD0E8A" w:rsidRDefault="001044EF" w:rsidP="00AD0E8A">
      <w:pPr>
        <w:pStyle w:val="a9"/>
        <w:ind w:left="0"/>
        <w:jc w:val="both"/>
      </w:pPr>
      <w:r w:rsidRPr="00AD0E8A">
        <w:t>4.Колонки</w:t>
      </w:r>
    </w:p>
    <w:p w:rsidR="001044EF" w:rsidRPr="00AD0E8A" w:rsidRDefault="001044EF" w:rsidP="00AD0E8A"/>
    <w:p w:rsidR="001044EF" w:rsidRPr="00AD0E8A" w:rsidRDefault="001044EF" w:rsidP="00AD0E8A">
      <w:pPr>
        <w:pStyle w:val="a9"/>
        <w:numPr>
          <w:ilvl w:val="0"/>
          <w:numId w:val="1"/>
        </w:numPr>
        <w:ind w:left="0"/>
        <w:jc w:val="both"/>
        <w:rPr>
          <w:b/>
          <w:i/>
        </w:rPr>
      </w:pPr>
      <w:r w:rsidRPr="00AD0E8A">
        <w:rPr>
          <w:b/>
          <w:i/>
        </w:rPr>
        <w:t>Образовательные технологии, используемые при освоении дисциплины</w:t>
      </w:r>
    </w:p>
    <w:p w:rsidR="001044EF" w:rsidRPr="00AD0E8A" w:rsidRDefault="001044EF" w:rsidP="00AD0E8A">
      <w:pPr>
        <w:tabs>
          <w:tab w:val="center" w:pos="4536"/>
          <w:tab w:val="right" w:pos="9072"/>
        </w:tabs>
        <w:jc w:val="both"/>
        <w:rPr>
          <w:rStyle w:val="FontStyle156"/>
          <w:sz w:val="24"/>
          <w:szCs w:val="24"/>
        </w:rPr>
      </w:pPr>
      <w:r w:rsidRPr="00AD0E8A">
        <w:rPr>
          <w:rStyle w:val="FontStyle156"/>
          <w:sz w:val="24"/>
          <w:szCs w:val="24"/>
        </w:rPr>
        <w:t xml:space="preserve">          </w:t>
      </w:r>
      <w:r w:rsidRPr="00AD0E8A">
        <w:rPr>
          <w:rStyle w:val="FontStyle156"/>
          <w:sz w:val="24"/>
          <w:szCs w:val="24"/>
        </w:rPr>
        <w:tab/>
        <w:t xml:space="preserve">Для освоения дисциплины  используются как традиционные формы занятий – лекции </w:t>
      </w:r>
      <w:r w:rsidRPr="00AD0E8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D0E8A">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044EF" w:rsidRPr="00AD0E8A" w:rsidRDefault="001044EF" w:rsidP="00AD0E8A">
      <w:pPr>
        <w:ind w:firstLine="708"/>
        <w:jc w:val="both"/>
        <w:rPr>
          <w:rStyle w:val="FontStyle156"/>
          <w:sz w:val="24"/>
          <w:szCs w:val="24"/>
        </w:rPr>
      </w:pPr>
      <w:r w:rsidRPr="00AD0E8A">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044EF" w:rsidRPr="00AD0E8A" w:rsidRDefault="001044EF" w:rsidP="00AD0E8A">
      <w:pPr>
        <w:ind w:firstLine="708"/>
        <w:jc w:val="both"/>
      </w:pPr>
    </w:p>
    <w:p w:rsidR="001044EF" w:rsidRPr="00AD0E8A" w:rsidRDefault="001044EF" w:rsidP="00AD0E8A">
      <w:pPr>
        <w:tabs>
          <w:tab w:val="center" w:pos="4536"/>
          <w:tab w:val="right" w:pos="9072"/>
        </w:tabs>
        <w:jc w:val="both"/>
        <w:rPr>
          <w:b/>
        </w:rPr>
      </w:pPr>
      <w:r w:rsidRPr="00AD0E8A">
        <w:rPr>
          <w:b/>
        </w:rPr>
        <w:t xml:space="preserve">12.1. В освоении учебной дисциплины  используются следующие традиционные </w:t>
      </w:r>
      <w:r w:rsidRPr="00AD0E8A">
        <w:rPr>
          <w:b/>
        </w:rPr>
        <w:lastRenderedPageBreak/>
        <w:t>образовательные технологии:</w:t>
      </w:r>
    </w:p>
    <w:p w:rsidR="001044EF" w:rsidRPr="00AD0E8A" w:rsidRDefault="001044EF" w:rsidP="00AD0E8A">
      <w:pPr>
        <w:tabs>
          <w:tab w:val="center" w:pos="4536"/>
          <w:tab w:val="right" w:pos="9072"/>
        </w:tabs>
      </w:pPr>
      <w:r w:rsidRPr="00AD0E8A">
        <w:t xml:space="preserve">- чтение проблемно-информационных лекций с использованием доски и видеоматериалов </w:t>
      </w:r>
    </w:p>
    <w:p w:rsidR="001044EF" w:rsidRPr="00AD0E8A" w:rsidRDefault="001044EF" w:rsidP="00AD0E8A">
      <w:pPr>
        <w:tabs>
          <w:tab w:val="center" w:pos="4536"/>
          <w:tab w:val="right" w:pos="9072"/>
        </w:tabs>
      </w:pPr>
      <w:r w:rsidRPr="00AD0E8A">
        <w:t>- семинарские занятия для обсуждения, дискуссий и обмена мнениями;</w:t>
      </w:r>
    </w:p>
    <w:p w:rsidR="001044EF" w:rsidRPr="00AD0E8A" w:rsidRDefault="001044EF" w:rsidP="00AD0E8A">
      <w:pPr>
        <w:tabs>
          <w:tab w:val="center" w:pos="4536"/>
          <w:tab w:val="right" w:pos="9072"/>
        </w:tabs>
      </w:pPr>
      <w:r w:rsidRPr="00AD0E8A">
        <w:t>- контрольные опросы;</w:t>
      </w:r>
    </w:p>
    <w:p w:rsidR="001044EF" w:rsidRPr="00AD0E8A" w:rsidRDefault="001044EF" w:rsidP="00AD0E8A">
      <w:pPr>
        <w:tabs>
          <w:tab w:val="center" w:pos="4536"/>
          <w:tab w:val="right" w:pos="9072"/>
        </w:tabs>
      </w:pPr>
      <w:r w:rsidRPr="00AD0E8A">
        <w:t>- консультации;</w:t>
      </w:r>
    </w:p>
    <w:p w:rsidR="001044EF" w:rsidRPr="00AD0E8A" w:rsidRDefault="001044EF" w:rsidP="00AD0E8A">
      <w:pPr>
        <w:tabs>
          <w:tab w:val="center" w:pos="4536"/>
          <w:tab w:val="right" w:pos="9072"/>
        </w:tabs>
      </w:pPr>
      <w:r w:rsidRPr="00AD0E8A">
        <w:t>- самостоятельная работа студентов с учебной литературой и нормативно-правовыми актами;</w:t>
      </w:r>
    </w:p>
    <w:p w:rsidR="001044EF" w:rsidRPr="00AD0E8A" w:rsidRDefault="001044EF" w:rsidP="00AD0E8A">
      <w:pPr>
        <w:tabs>
          <w:tab w:val="center" w:pos="4536"/>
          <w:tab w:val="right" w:pos="9072"/>
        </w:tabs>
      </w:pPr>
      <w:r w:rsidRPr="00AD0E8A">
        <w:t>- подготовка и обсуждение рефератов, презентаций (научно-исследовательская работа);</w:t>
      </w:r>
    </w:p>
    <w:p w:rsidR="001044EF" w:rsidRPr="00AD0E8A" w:rsidRDefault="001044EF" w:rsidP="00AD0E8A">
      <w:pPr>
        <w:tabs>
          <w:tab w:val="center" w:pos="4536"/>
          <w:tab w:val="right" w:pos="9072"/>
        </w:tabs>
      </w:pPr>
      <w:r w:rsidRPr="00AD0E8A">
        <w:t>- тестирование по основным темам дисциплины;</w:t>
      </w:r>
    </w:p>
    <w:p w:rsidR="001044EF" w:rsidRPr="00AD0E8A" w:rsidRDefault="001044EF" w:rsidP="00AD0E8A">
      <w:pPr>
        <w:tabs>
          <w:tab w:val="center" w:pos="4536"/>
          <w:tab w:val="right" w:pos="9072"/>
        </w:tabs>
        <w:rPr>
          <w:b/>
        </w:rPr>
      </w:pPr>
    </w:p>
    <w:p w:rsidR="001044EF" w:rsidRPr="00AD0E8A" w:rsidRDefault="001044EF" w:rsidP="00AD0E8A">
      <w:pPr>
        <w:tabs>
          <w:tab w:val="center" w:pos="4536"/>
          <w:tab w:val="right" w:pos="9072"/>
        </w:tabs>
        <w:rPr>
          <w:b/>
        </w:rPr>
      </w:pPr>
      <w:r w:rsidRPr="00AD0E8A">
        <w:rPr>
          <w:b/>
        </w:rPr>
        <w:t>12.2. Активные и интерактивные  методы и формы обучения</w:t>
      </w:r>
    </w:p>
    <w:p w:rsidR="001044EF" w:rsidRPr="00AD0E8A" w:rsidRDefault="001044EF" w:rsidP="00AD0E8A">
      <w:pPr>
        <w:tabs>
          <w:tab w:val="center" w:pos="4536"/>
          <w:tab w:val="right" w:pos="9072"/>
        </w:tabs>
        <w:jc w:val="both"/>
      </w:pPr>
      <w:r w:rsidRPr="00AD0E8A">
        <w:t>Из перечня видов: («</w:t>
      </w:r>
      <w:r w:rsidRPr="00AD0E8A">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D0E8A">
        <w:t>) используются следующие:</w:t>
      </w:r>
    </w:p>
    <w:p w:rsidR="001044EF" w:rsidRPr="00AD0E8A" w:rsidRDefault="001044EF" w:rsidP="00AD0E8A">
      <w:pPr>
        <w:tabs>
          <w:tab w:val="center" w:pos="4536"/>
          <w:tab w:val="right" w:pos="9072"/>
        </w:tabs>
        <w:jc w:val="both"/>
      </w:pPr>
      <w:r w:rsidRPr="00AD0E8A">
        <w:rPr>
          <w:i/>
        </w:rPr>
        <w:t>- диспут</w:t>
      </w:r>
      <w:r w:rsidRPr="00AD0E8A">
        <w:t xml:space="preserve"> </w:t>
      </w:r>
    </w:p>
    <w:p w:rsidR="001044EF" w:rsidRPr="00AD0E8A" w:rsidRDefault="001044EF" w:rsidP="00AD0E8A">
      <w:pPr>
        <w:tabs>
          <w:tab w:val="center" w:pos="4536"/>
          <w:tab w:val="right" w:pos="9072"/>
        </w:tabs>
        <w:rPr>
          <w:i/>
        </w:rPr>
      </w:pPr>
      <w:r w:rsidRPr="00AD0E8A">
        <w:rPr>
          <w:i/>
        </w:rPr>
        <w:t>- анализ проблемных, творческих заданий, ситуационных задач</w:t>
      </w:r>
    </w:p>
    <w:p w:rsidR="001044EF" w:rsidRPr="00AD0E8A" w:rsidRDefault="001044EF" w:rsidP="00AD0E8A">
      <w:pPr>
        <w:tabs>
          <w:tab w:val="center" w:pos="4536"/>
          <w:tab w:val="right" w:pos="9072"/>
        </w:tabs>
        <w:jc w:val="both"/>
        <w:rPr>
          <w:i/>
        </w:rPr>
      </w:pPr>
      <w:r w:rsidRPr="00AD0E8A">
        <w:rPr>
          <w:i/>
        </w:rPr>
        <w:t xml:space="preserve">-дискуссия </w:t>
      </w:r>
    </w:p>
    <w:p w:rsidR="001044EF" w:rsidRPr="00AD0E8A" w:rsidRDefault="001044EF" w:rsidP="00AD0E8A">
      <w:pPr>
        <w:tabs>
          <w:tab w:val="center" w:pos="4536"/>
          <w:tab w:val="right" w:pos="9072"/>
        </w:tabs>
        <w:rPr>
          <w:i/>
        </w:rPr>
      </w:pPr>
      <w:r w:rsidRPr="00AD0E8A">
        <w:rPr>
          <w:i/>
        </w:rPr>
        <w:t>- беседа.</w:t>
      </w:r>
    </w:p>
    <w:sectPr w:rsidR="001044EF" w:rsidRPr="00AD0E8A" w:rsidSect="00AD0E8A">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178" w:rsidRDefault="002D3178" w:rsidP="00700678">
      <w:r>
        <w:separator/>
      </w:r>
    </w:p>
  </w:endnote>
  <w:endnote w:type="continuationSeparator" w:id="0">
    <w:p w:rsidR="002D3178" w:rsidRDefault="002D317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178" w:rsidRDefault="002D3178" w:rsidP="00700678">
      <w:r>
        <w:separator/>
      </w:r>
    </w:p>
  </w:footnote>
  <w:footnote w:type="continuationSeparator" w:id="0">
    <w:p w:rsidR="002D3178" w:rsidRDefault="002D317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01C3C01"/>
    <w:multiLevelType w:val="hybridMultilevel"/>
    <w:tmpl w:val="D5686EC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FE105B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607583"/>
    <w:multiLevelType w:val="multilevel"/>
    <w:tmpl w:val="F2B81D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5">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7F569E6"/>
    <w:multiLevelType w:val="multilevel"/>
    <w:tmpl w:val="D1CE4C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18"/>
  </w:num>
  <w:num w:numId="3">
    <w:abstractNumId w:val="2"/>
  </w:num>
  <w:num w:numId="4">
    <w:abstractNumId w:val="24"/>
  </w:num>
  <w:num w:numId="5">
    <w:abstractNumId w:val="10"/>
  </w:num>
  <w:num w:numId="6">
    <w:abstractNumId w:val="6"/>
  </w:num>
  <w:num w:numId="7">
    <w:abstractNumId w:val="11"/>
  </w:num>
  <w:num w:numId="8">
    <w:abstractNumId w:val="4"/>
  </w:num>
  <w:num w:numId="9">
    <w:abstractNumId w:val="25"/>
  </w:num>
  <w:num w:numId="10">
    <w:abstractNumId w:val="13"/>
  </w:num>
  <w:num w:numId="11">
    <w:abstractNumId w:val="15"/>
  </w:num>
  <w:num w:numId="12">
    <w:abstractNumId w:val="8"/>
  </w:num>
  <w:num w:numId="13">
    <w:abstractNumId w:val="1"/>
  </w:num>
  <w:num w:numId="14">
    <w:abstractNumId w:val="16"/>
  </w:num>
  <w:num w:numId="15">
    <w:abstractNumId w:val="21"/>
  </w:num>
  <w:num w:numId="16">
    <w:abstractNumId w:val="17"/>
  </w:num>
  <w:num w:numId="17">
    <w:abstractNumId w:val="20"/>
  </w:num>
  <w:num w:numId="18">
    <w:abstractNumId w:val="19"/>
  </w:num>
  <w:num w:numId="19">
    <w:abstractNumId w:val="14"/>
  </w:num>
  <w:num w:numId="20">
    <w:abstractNumId w:val="5"/>
  </w:num>
  <w:num w:numId="21">
    <w:abstractNumId w:val="7"/>
  </w:num>
  <w:num w:numId="22">
    <w:abstractNumId w:val="23"/>
  </w:num>
  <w:num w:numId="23">
    <w:abstractNumId w:val="22"/>
  </w:num>
  <w:num w:numId="24">
    <w:abstractNumId w:val="12"/>
  </w:num>
  <w:num w:numId="25">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6F91"/>
    <w:rsid w:val="00020ABC"/>
    <w:rsid w:val="000240D7"/>
    <w:rsid w:val="0003772B"/>
    <w:rsid w:val="0004080B"/>
    <w:rsid w:val="00041FBB"/>
    <w:rsid w:val="00043D42"/>
    <w:rsid w:val="00043D4B"/>
    <w:rsid w:val="00045ECC"/>
    <w:rsid w:val="000529C4"/>
    <w:rsid w:val="000553D0"/>
    <w:rsid w:val="00067605"/>
    <w:rsid w:val="00080AF9"/>
    <w:rsid w:val="00085AEC"/>
    <w:rsid w:val="00094735"/>
    <w:rsid w:val="000A0BD7"/>
    <w:rsid w:val="000A4ACE"/>
    <w:rsid w:val="000B207A"/>
    <w:rsid w:val="000B4A55"/>
    <w:rsid w:val="000C1ECD"/>
    <w:rsid w:val="000C504A"/>
    <w:rsid w:val="000D400C"/>
    <w:rsid w:val="000E3F4D"/>
    <w:rsid w:val="000F1B6F"/>
    <w:rsid w:val="000F2B8D"/>
    <w:rsid w:val="000F5989"/>
    <w:rsid w:val="000F76BF"/>
    <w:rsid w:val="001012D2"/>
    <w:rsid w:val="001016D7"/>
    <w:rsid w:val="001044EF"/>
    <w:rsid w:val="00115B56"/>
    <w:rsid w:val="00135436"/>
    <w:rsid w:val="00140367"/>
    <w:rsid w:val="00141E08"/>
    <w:rsid w:val="001434F2"/>
    <w:rsid w:val="0015090A"/>
    <w:rsid w:val="001522FF"/>
    <w:rsid w:val="00162CA2"/>
    <w:rsid w:val="001643BD"/>
    <w:rsid w:val="00171AC3"/>
    <w:rsid w:val="00174514"/>
    <w:rsid w:val="001766C1"/>
    <w:rsid w:val="001869EF"/>
    <w:rsid w:val="001A5EC7"/>
    <w:rsid w:val="001A6A70"/>
    <w:rsid w:val="001B0D34"/>
    <w:rsid w:val="001B309E"/>
    <w:rsid w:val="001B75FA"/>
    <w:rsid w:val="001C17F6"/>
    <w:rsid w:val="001C276F"/>
    <w:rsid w:val="001C75EB"/>
    <w:rsid w:val="001F798C"/>
    <w:rsid w:val="001F7E77"/>
    <w:rsid w:val="002018D9"/>
    <w:rsid w:val="002074D5"/>
    <w:rsid w:val="002111EA"/>
    <w:rsid w:val="00213E0A"/>
    <w:rsid w:val="00214A8C"/>
    <w:rsid w:val="00225DB4"/>
    <w:rsid w:val="00227664"/>
    <w:rsid w:val="00243AD7"/>
    <w:rsid w:val="00263757"/>
    <w:rsid w:val="0027621E"/>
    <w:rsid w:val="00290C0B"/>
    <w:rsid w:val="00297BD2"/>
    <w:rsid w:val="002A021B"/>
    <w:rsid w:val="002A294F"/>
    <w:rsid w:val="002A3FB0"/>
    <w:rsid w:val="002A6F74"/>
    <w:rsid w:val="002B1738"/>
    <w:rsid w:val="002C008D"/>
    <w:rsid w:val="002C6645"/>
    <w:rsid w:val="002C7721"/>
    <w:rsid w:val="002C7871"/>
    <w:rsid w:val="002D097D"/>
    <w:rsid w:val="002D3178"/>
    <w:rsid w:val="002D4C59"/>
    <w:rsid w:val="002F5DC2"/>
    <w:rsid w:val="00302E77"/>
    <w:rsid w:val="003041E5"/>
    <w:rsid w:val="00304207"/>
    <w:rsid w:val="0031138B"/>
    <w:rsid w:val="003241CF"/>
    <w:rsid w:val="003254EC"/>
    <w:rsid w:val="00344E00"/>
    <w:rsid w:val="00345342"/>
    <w:rsid w:val="00353395"/>
    <w:rsid w:val="0035744B"/>
    <w:rsid w:val="00360625"/>
    <w:rsid w:val="0037016A"/>
    <w:rsid w:val="00370E47"/>
    <w:rsid w:val="00372AEA"/>
    <w:rsid w:val="0037510D"/>
    <w:rsid w:val="00377706"/>
    <w:rsid w:val="00385EDD"/>
    <w:rsid w:val="00386403"/>
    <w:rsid w:val="00390498"/>
    <w:rsid w:val="00390854"/>
    <w:rsid w:val="003977B5"/>
    <w:rsid w:val="003A25F2"/>
    <w:rsid w:val="003B1392"/>
    <w:rsid w:val="003B153D"/>
    <w:rsid w:val="003B1D69"/>
    <w:rsid w:val="003C5691"/>
    <w:rsid w:val="003C7F5B"/>
    <w:rsid w:val="003D1782"/>
    <w:rsid w:val="003E213F"/>
    <w:rsid w:val="003E6EB2"/>
    <w:rsid w:val="003F665A"/>
    <w:rsid w:val="00411544"/>
    <w:rsid w:val="00412A18"/>
    <w:rsid w:val="00414FBA"/>
    <w:rsid w:val="00430D7E"/>
    <w:rsid w:val="00446E62"/>
    <w:rsid w:val="004568FA"/>
    <w:rsid w:val="0046414D"/>
    <w:rsid w:val="0047259A"/>
    <w:rsid w:val="00477FA3"/>
    <w:rsid w:val="0049263C"/>
    <w:rsid w:val="00494196"/>
    <w:rsid w:val="004968D4"/>
    <w:rsid w:val="004B26FF"/>
    <w:rsid w:val="004C0F0D"/>
    <w:rsid w:val="004C4CB9"/>
    <w:rsid w:val="004C5A92"/>
    <w:rsid w:val="004C5F2C"/>
    <w:rsid w:val="004C6BDD"/>
    <w:rsid w:val="004D72FE"/>
    <w:rsid w:val="004F6FB3"/>
    <w:rsid w:val="00502E9C"/>
    <w:rsid w:val="005072A6"/>
    <w:rsid w:val="00530F7B"/>
    <w:rsid w:val="00554544"/>
    <w:rsid w:val="005568D2"/>
    <w:rsid w:val="005618CA"/>
    <w:rsid w:val="00574225"/>
    <w:rsid w:val="005758EF"/>
    <w:rsid w:val="005A55BA"/>
    <w:rsid w:val="005A73F2"/>
    <w:rsid w:val="005A756A"/>
    <w:rsid w:val="005B1A35"/>
    <w:rsid w:val="005D3BA0"/>
    <w:rsid w:val="005E21F4"/>
    <w:rsid w:val="005E4E00"/>
    <w:rsid w:val="005E7756"/>
    <w:rsid w:val="005F320E"/>
    <w:rsid w:val="005F4A86"/>
    <w:rsid w:val="005F68CB"/>
    <w:rsid w:val="006065D2"/>
    <w:rsid w:val="00607C09"/>
    <w:rsid w:val="00612E06"/>
    <w:rsid w:val="00614E13"/>
    <w:rsid w:val="00621A10"/>
    <w:rsid w:val="00626851"/>
    <w:rsid w:val="00651AE3"/>
    <w:rsid w:val="00654D82"/>
    <w:rsid w:val="006572B2"/>
    <w:rsid w:val="00670DB8"/>
    <w:rsid w:val="00693700"/>
    <w:rsid w:val="00695885"/>
    <w:rsid w:val="006A35DA"/>
    <w:rsid w:val="006B05B3"/>
    <w:rsid w:val="006F0A71"/>
    <w:rsid w:val="007003B7"/>
    <w:rsid w:val="00700678"/>
    <w:rsid w:val="00711D46"/>
    <w:rsid w:val="00714167"/>
    <w:rsid w:val="00715CE0"/>
    <w:rsid w:val="00721371"/>
    <w:rsid w:val="007240F4"/>
    <w:rsid w:val="00731161"/>
    <w:rsid w:val="007314E7"/>
    <w:rsid w:val="00732AF5"/>
    <w:rsid w:val="00743DED"/>
    <w:rsid w:val="0074417C"/>
    <w:rsid w:val="00760C32"/>
    <w:rsid w:val="00773DBC"/>
    <w:rsid w:val="007A172A"/>
    <w:rsid w:val="007A5ECF"/>
    <w:rsid w:val="007A644D"/>
    <w:rsid w:val="007D1F4C"/>
    <w:rsid w:val="007E73C9"/>
    <w:rsid w:val="007F28AF"/>
    <w:rsid w:val="007F6D04"/>
    <w:rsid w:val="00800A93"/>
    <w:rsid w:val="00811968"/>
    <w:rsid w:val="0081285A"/>
    <w:rsid w:val="0083245E"/>
    <w:rsid w:val="00834B95"/>
    <w:rsid w:val="0084386E"/>
    <w:rsid w:val="00844E16"/>
    <w:rsid w:val="00846129"/>
    <w:rsid w:val="00847297"/>
    <w:rsid w:val="00854005"/>
    <w:rsid w:val="00856CA9"/>
    <w:rsid w:val="0086172A"/>
    <w:rsid w:val="00873DDD"/>
    <w:rsid w:val="00874111"/>
    <w:rsid w:val="00877963"/>
    <w:rsid w:val="0088550C"/>
    <w:rsid w:val="00890748"/>
    <w:rsid w:val="008930A8"/>
    <w:rsid w:val="00895865"/>
    <w:rsid w:val="008A4DE0"/>
    <w:rsid w:val="008A6325"/>
    <w:rsid w:val="008A76E7"/>
    <w:rsid w:val="008B71E4"/>
    <w:rsid w:val="008C162A"/>
    <w:rsid w:val="008C29B1"/>
    <w:rsid w:val="008D1601"/>
    <w:rsid w:val="008D4216"/>
    <w:rsid w:val="008D4557"/>
    <w:rsid w:val="008D5AD2"/>
    <w:rsid w:val="008D6803"/>
    <w:rsid w:val="008D7883"/>
    <w:rsid w:val="008E4ED9"/>
    <w:rsid w:val="008F6E8D"/>
    <w:rsid w:val="00902708"/>
    <w:rsid w:val="00920F2D"/>
    <w:rsid w:val="00922516"/>
    <w:rsid w:val="00924319"/>
    <w:rsid w:val="00925104"/>
    <w:rsid w:val="00925B91"/>
    <w:rsid w:val="0093633B"/>
    <w:rsid w:val="00937296"/>
    <w:rsid w:val="00945B29"/>
    <w:rsid w:val="0095568C"/>
    <w:rsid w:val="00963AEA"/>
    <w:rsid w:val="0097452B"/>
    <w:rsid w:val="00981484"/>
    <w:rsid w:val="009867AC"/>
    <w:rsid w:val="0098691C"/>
    <w:rsid w:val="009A3D49"/>
    <w:rsid w:val="009A70C8"/>
    <w:rsid w:val="009B4652"/>
    <w:rsid w:val="009B6450"/>
    <w:rsid w:val="009C4AE1"/>
    <w:rsid w:val="009D165C"/>
    <w:rsid w:val="009D47CF"/>
    <w:rsid w:val="009E0041"/>
    <w:rsid w:val="009E6D98"/>
    <w:rsid w:val="009E7E29"/>
    <w:rsid w:val="009F0018"/>
    <w:rsid w:val="009F241B"/>
    <w:rsid w:val="009F2437"/>
    <w:rsid w:val="009F2FAF"/>
    <w:rsid w:val="009F3E1E"/>
    <w:rsid w:val="009F3FA0"/>
    <w:rsid w:val="009F7362"/>
    <w:rsid w:val="00A035CF"/>
    <w:rsid w:val="00A12EA7"/>
    <w:rsid w:val="00A22089"/>
    <w:rsid w:val="00A32F52"/>
    <w:rsid w:val="00A472BE"/>
    <w:rsid w:val="00A47639"/>
    <w:rsid w:val="00A57021"/>
    <w:rsid w:val="00A60F0F"/>
    <w:rsid w:val="00A622DC"/>
    <w:rsid w:val="00A80B03"/>
    <w:rsid w:val="00A80F07"/>
    <w:rsid w:val="00A83361"/>
    <w:rsid w:val="00A84957"/>
    <w:rsid w:val="00A8617E"/>
    <w:rsid w:val="00A87952"/>
    <w:rsid w:val="00A91723"/>
    <w:rsid w:val="00A91A1A"/>
    <w:rsid w:val="00A946DA"/>
    <w:rsid w:val="00AB4A2C"/>
    <w:rsid w:val="00AC19EE"/>
    <w:rsid w:val="00AC6CAA"/>
    <w:rsid w:val="00AD0E8A"/>
    <w:rsid w:val="00AD11D7"/>
    <w:rsid w:val="00AD2DAD"/>
    <w:rsid w:val="00AE04EB"/>
    <w:rsid w:val="00AE412B"/>
    <w:rsid w:val="00AF2FBD"/>
    <w:rsid w:val="00B0190F"/>
    <w:rsid w:val="00B12478"/>
    <w:rsid w:val="00B16304"/>
    <w:rsid w:val="00B22A28"/>
    <w:rsid w:val="00B26D7D"/>
    <w:rsid w:val="00B30CA3"/>
    <w:rsid w:val="00B35DE8"/>
    <w:rsid w:val="00B417F5"/>
    <w:rsid w:val="00B437AF"/>
    <w:rsid w:val="00B5203A"/>
    <w:rsid w:val="00B54519"/>
    <w:rsid w:val="00B65308"/>
    <w:rsid w:val="00B70ABD"/>
    <w:rsid w:val="00B84E2D"/>
    <w:rsid w:val="00B9122A"/>
    <w:rsid w:val="00B913E7"/>
    <w:rsid w:val="00B91EF8"/>
    <w:rsid w:val="00BC1411"/>
    <w:rsid w:val="00BC5377"/>
    <w:rsid w:val="00BD11A4"/>
    <w:rsid w:val="00BD1FFB"/>
    <w:rsid w:val="00BD28D0"/>
    <w:rsid w:val="00BE3F9F"/>
    <w:rsid w:val="00BE6563"/>
    <w:rsid w:val="00BF0CF2"/>
    <w:rsid w:val="00BF356E"/>
    <w:rsid w:val="00BF407F"/>
    <w:rsid w:val="00BF7025"/>
    <w:rsid w:val="00C01124"/>
    <w:rsid w:val="00C06957"/>
    <w:rsid w:val="00C070BE"/>
    <w:rsid w:val="00C275E1"/>
    <w:rsid w:val="00C37266"/>
    <w:rsid w:val="00C54675"/>
    <w:rsid w:val="00C56D9C"/>
    <w:rsid w:val="00C653FA"/>
    <w:rsid w:val="00C6612E"/>
    <w:rsid w:val="00C70693"/>
    <w:rsid w:val="00C80958"/>
    <w:rsid w:val="00C83404"/>
    <w:rsid w:val="00C904BF"/>
    <w:rsid w:val="00CA631C"/>
    <w:rsid w:val="00CC38E8"/>
    <w:rsid w:val="00CC6DBA"/>
    <w:rsid w:val="00CD2326"/>
    <w:rsid w:val="00CE07D0"/>
    <w:rsid w:val="00CE6E50"/>
    <w:rsid w:val="00CF1FA5"/>
    <w:rsid w:val="00D00D82"/>
    <w:rsid w:val="00D06028"/>
    <w:rsid w:val="00D061CB"/>
    <w:rsid w:val="00D241EF"/>
    <w:rsid w:val="00D24D89"/>
    <w:rsid w:val="00D34E4F"/>
    <w:rsid w:val="00D373CB"/>
    <w:rsid w:val="00D37E73"/>
    <w:rsid w:val="00D42417"/>
    <w:rsid w:val="00D42765"/>
    <w:rsid w:val="00D66B2E"/>
    <w:rsid w:val="00D67AF5"/>
    <w:rsid w:val="00D75B31"/>
    <w:rsid w:val="00D769DE"/>
    <w:rsid w:val="00D83CEA"/>
    <w:rsid w:val="00D87978"/>
    <w:rsid w:val="00D94AE7"/>
    <w:rsid w:val="00D954AC"/>
    <w:rsid w:val="00DA3C4B"/>
    <w:rsid w:val="00DA4F4B"/>
    <w:rsid w:val="00DB4F00"/>
    <w:rsid w:val="00DB77A2"/>
    <w:rsid w:val="00DC272C"/>
    <w:rsid w:val="00DE36EB"/>
    <w:rsid w:val="00E05591"/>
    <w:rsid w:val="00E16BF4"/>
    <w:rsid w:val="00E25BB8"/>
    <w:rsid w:val="00E42920"/>
    <w:rsid w:val="00E5078C"/>
    <w:rsid w:val="00E5286A"/>
    <w:rsid w:val="00E5659B"/>
    <w:rsid w:val="00E6274F"/>
    <w:rsid w:val="00E62E2F"/>
    <w:rsid w:val="00E7382B"/>
    <w:rsid w:val="00E743E4"/>
    <w:rsid w:val="00E77251"/>
    <w:rsid w:val="00E85924"/>
    <w:rsid w:val="00E97EAE"/>
    <w:rsid w:val="00EB3A07"/>
    <w:rsid w:val="00ED4274"/>
    <w:rsid w:val="00EE3454"/>
    <w:rsid w:val="00EE4163"/>
    <w:rsid w:val="00F00428"/>
    <w:rsid w:val="00F04EC6"/>
    <w:rsid w:val="00F10668"/>
    <w:rsid w:val="00F17242"/>
    <w:rsid w:val="00F35009"/>
    <w:rsid w:val="00F45429"/>
    <w:rsid w:val="00F46055"/>
    <w:rsid w:val="00F46D4A"/>
    <w:rsid w:val="00F50FCF"/>
    <w:rsid w:val="00F5300C"/>
    <w:rsid w:val="00F548AD"/>
    <w:rsid w:val="00F706C4"/>
    <w:rsid w:val="00F72674"/>
    <w:rsid w:val="00F96239"/>
    <w:rsid w:val="00FA2D42"/>
    <w:rsid w:val="00FA42D7"/>
    <w:rsid w:val="00FA5C86"/>
    <w:rsid w:val="00FA5C98"/>
    <w:rsid w:val="00FB087F"/>
    <w:rsid w:val="00FB519E"/>
    <w:rsid w:val="00FC63D1"/>
    <w:rsid w:val="00FD64D8"/>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7314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character" w:customStyle="1" w:styleId="right-answer">
    <w:name w:val="right-answer"/>
    <w:basedOn w:val="a1"/>
    <w:rsid w:val="00731161"/>
  </w:style>
  <w:style w:type="paragraph" w:customStyle="1" w:styleId="Style5">
    <w:name w:val="Style5"/>
    <w:basedOn w:val="a0"/>
    <w:rsid w:val="004968D4"/>
    <w:pPr>
      <w:spacing w:line="645" w:lineRule="exact"/>
      <w:jc w:val="center"/>
    </w:pPr>
  </w:style>
  <w:style w:type="character" w:customStyle="1" w:styleId="10">
    <w:name w:val="Заголовок 1 Знак"/>
    <w:basedOn w:val="a1"/>
    <w:link w:val="1"/>
    <w:uiPriority w:val="9"/>
    <w:rsid w:val="007314E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477310536">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685864006">
      <w:bodyDiv w:val="1"/>
      <w:marLeft w:val="0"/>
      <w:marRight w:val="0"/>
      <w:marTop w:val="0"/>
      <w:marBottom w:val="0"/>
      <w:divBdr>
        <w:top w:val="none" w:sz="0" w:space="0" w:color="auto"/>
        <w:left w:val="none" w:sz="0" w:space="0" w:color="auto"/>
        <w:bottom w:val="none" w:sz="0" w:space="0" w:color="auto"/>
        <w:right w:val="none" w:sz="0" w:space="0" w:color="auto"/>
      </w:divBdr>
    </w:div>
    <w:div w:id="691492516">
      <w:bodyDiv w:val="1"/>
      <w:marLeft w:val="0"/>
      <w:marRight w:val="0"/>
      <w:marTop w:val="0"/>
      <w:marBottom w:val="0"/>
      <w:divBdr>
        <w:top w:val="none" w:sz="0" w:space="0" w:color="auto"/>
        <w:left w:val="none" w:sz="0" w:space="0" w:color="auto"/>
        <w:bottom w:val="none" w:sz="0" w:space="0" w:color="auto"/>
        <w:right w:val="none" w:sz="0" w:space="0" w:color="auto"/>
      </w:divBdr>
    </w:div>
    <w:div w:id="702050092">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50857515">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49554946">
      <w:bodyDiv w:val="1"/>
      <w:marLeft w:val="0"/>
      <w:marRight w:val="0"/>
      <w:marTop w:val="0"/>
      <w:marBottom w:val="0"/>
      <w:divBdr>
        <w:top w:val="none" w:sz="0" w:space="0" w:color="auto"/>
        <w:left w:val="none" w:sz="0" w:space="0" w:color="auto"/>
        <w:bottom w:val="none" w:sz="0" w:space="0" w:color="auto"/>
        <w:right w:val="none" w:sz="0" w:space="0" w:color="auto"/>
      </w:divBdr>
      <w:divsChild>
        <w:div w:id="1106778558">
          <w:marLeft w:val="0"/>
          <w:marRight w:val="0"/>
          <w:marTop w:val="0"/>
          <w:marBottom w:val="150"/>
          <w:divBdr>
            <w:top w:val="none" w:sz="0" w:space="0" w:color="auto"/>
            <w:left w:val="none" w:sz="0" w:space="0" w:color="auto"/>
            <w:bottom w:val="none" w:sz="0" w:space="0" w:color="auto"/>
            <w:right w:val="none" w:sz="0" w:space="0" w:color="auto"/>
          </w:divBdr>
          <w:divsChild>
            <w:div w:id="749934972">
              <w:marLeft w:val="0"/>
              <w:marRight w:val="75"/>
              <w:marTop w:val="0"/>
              <w:marBottom w:val="0"/>
              <w:divBdr>
                <w:top w:val="none" w:sz="0" w:space="0" w:color="auto"/>
                <w:left w:val="none" w:sz="0" w:space="0" w:color="auto"/>
                <w:bottom w:val="none" w:sz="0" w:space="0" w:color="auto"/>
                <w:right w:val="none" w:sz="0" w:space="0" w:color="auto"/>
              </w:divBdr>
            </w:div>
          </w:divsChild>
        </w:div>
        <w:div w:id="1636717896">
          <w:marLeft w:val="0"/>
          <w:marRight w:val="0"/>
          <w:marTop w:val="0"/>
          <w:marBottom w:val="150"/>
          <w:divBdr>
            <w:top w:val="none" w:sz="0" w:space="0" w:color="auto"/>
            <w:left w:val="none" w:sz="0" w:space="0" w:color="auto"/>
            <w:bottom w:val="none" w:sz="0" w:space="0" w:color="auto"/>
            <w:right w:val="none" w:sz="0" w:space="0" w:color="auto"/>
          </w:divBdr>
          <w:divsChild>
            <w:div w:id="775171044">
              <w:marLeft w:val="0"/>
              <w:marRight w:val="75"/>
              <w:marTop w:val="0"/>
              <w:marBottom w:val="0"/>
              <w:divBdr>
                <w:top w:val="none" w:sz="0" w:space="0" w:color="auto"/>
                <w:left w:val="none" w:sz="0" w:space="0" w:color="auto"/>
                <w:bottom w:val="none" w:sz="0" w:space="0" w:color="auto"/>
                <w:right w:val="none" w:sz="0" w:space="0" w:color="auto"/>
              </w:divBdr>
            </w:div>
          </w:divsChild>
        </w:div>
        <w:div w:id="878668915">
          <w:marLeft w:val="0"/>
          <w:marRight w:val="0"/>
          <w:marTop w:val="0"/>
          <w:marBottom w:val="150"/>
          <w:divBdr>
            <w:top w:val="none" w:sz="0" w:space="0" w:color="auto"/>
            <w:left w:val="none" w:sz="0" w:space="0" w:color="auto"/>
            <w:bottom w:val="none" w:sz="0" w:space="0" w:color="auto"/>
            <w:right w:val="none" w:sz="0" w:space="0" w:color="auto"/>
          </w:divBdr>
          <w:divsChild>
            <w:div w:id="1191605941">
              <w:marLeft w:val="0"/>
              <w:marRight w:val="75"/>
              <w:marTop w:val="0"/>
              <w:marBottom w:val="0"/>
              <w:divBdr>
                <w:top w:val="none" w:sz="0" w:space="0" w:color="auto"/>
                <w:left w:val="none" w:sz="0" w:space="0" w:color="auto"/>
                <w:bottom w:val="none" w:sz="0" w:space="0" w:color="auto"/>
                <w:right w:val="none" w:sz="0" w:space="0" w:color="auto"/>
              </w:divBdr>
            </w:div>
          </w:divsChild>
        </w:div>
        <w:div w:id="1850481195">
          <w:marLeft w:val="0"/>
          <w:marRight w:val="0"/>
          <w:marTop w:val="0"/>
          <w:marBottom w:val="150"/>
          <w:divBdr>
            <w:top w:val="none" w:sz="0" w:space="0" w:color="auto"/>
            <w:left w:val="none" w:sz="0" w:space="0" w:color="auto"/>
            <w:bottom w:val="none" w:sz="0" w:space="0" w:color="auto"/>
            <w:right w:val="none" w:sz="0" w:space="0" w:color="auto"/>
          </w:divBdr>
          <w:divsChild>
            <w:div w:id="679312746">
              <w:marLeft w:val="0"/>
              <w:marRight w:val="75"/>
              <w:marTop w:val="0"/>
              <w:marBottom w:val="0"/>
              <w:divBdr>
                <w:top w:val="none" w:sz="0" w:space="0" w:color="auto"/>
                <w:left w:val="none" w:sz="0" w:space="0" w:color="auto"/>
                <w:bottom w:val="none" w:sz="0" w:space="0" w:color="auto"/>
                <w:right w:val="none" w:sz="0" w:space="0" w:color="auto"/>
              </w:divBdr>
            </w:div>
          </w:divsChild>
        </w:div>
        <w:div w:id="2034764181">
          <w:marLeft w:val="0"/>
          <w:marRight w:val="0"/>
          <w:marTop w:val="0"/>
          <w:marBottom w:val="150"/>
          <w:divBdr>
            <w:top w:val="none" w:sz="0" w:space="0" w:color="auto"/>
            <w:left w:val="none" w:sz="0" w:space="0" w:color="auto"/>
            <w:bottom w:val="none" w:sz="0" w:space="0" w:color="auto"/>
            <w:right w:val="none" w:sz="0" w:space="0" w:color="auto"/>
          </w:divBdr>
          <w:divsChild>
            <w:div w:id="2031300664">
              <w:marLeft w:val="0"/>
              <w:marRight w:val="75"/>
              <w:marTop w:val="0"/>
              <w:marBottom w:val="0"/>
              <w:divBdr>
                <w:top w:val="none" w:sz="0" w:space="0" w:color="auto"/>
                <w:left w:val="none" w:sz="0" w:space="0" w:color="auto"/>
                <w:bottom w:val="none" w:sz="0" w:space="0" w:color="auto"/>
                <w:right w:val="none" w:sz="0" w:space="0" w:color="auto"/>
              </w:divBdr>
            </w:div>
          </w:divsChild>
        </w:div>
        <w:div w:id="1736664864">
          <w:marLeft w:val="0"/>
          <w:marRight w:val="0"/>
          <w:marTop w:val="0"/>
          <w:marBottom w:val="150"/>
          <w:divBdr>
            <w:top w:val="none" w:sz="0" w:space="0" w:color="auto"/>
            <w:left w:val="none" w:sz="0" w:space="0" w:color="auto"/>
            <w:bottom w:val="none" w:sz="0" w:space="0" w:color="auto"/>
            <w:right w:val="none" w:sz="0" w:space="0" w:color="auto"/>
          </w:divBdr>
          <w:divsChild>
            <w:div w:id="867186504">
              <w:marLeft w:val="0"/>
              <w:marRight w:val="75"/>
              <w:marTop w:val="0"/>
              <w:marBottom w:val="0"/>
              <w:divBdr>
                <w:top w:val="none" w:sz="0" w:space="0" w:color="auto"/>
                <w:left w:val="none" w:sz="0" w:space="0" w:color="auto"/>
                <w:bottom w:val="none" w:sz="0" w:space="0" w:color="auto"/>
                <w:right w:val="none" w:sz="0" w:space="0" w:color="auto"/>
              </w:divBdr>
            </w:div>
          </w:divsChild>
        </w:div>
        <w:div w:id="1167986746">
          <w:marLeft w:val="0"/>
          <w:marRight w:val="0"/>
          <w:marTop w:val="0"/>
          <w:marBottom w:val="150"/>
          <w:divBdr>
            <w:top w:val="none" w:sz="0" w:space="0" w:color="auto"/>
            <w:left w:val="none" w:sz="0" w:space="0" w:color="auto"/>
            <w:bottom w:val="none" w:sz="0" w:space="0" w:color="auto"/>
            <w:right w:val="none" w:sz="0" w:space="0" w:color="auto"/>
          </w:divBdr>
          <w:divsChild>
            <w:div w:id="1624725202">
              <w:marLeft w:val="0"/>
              <w:marRight w:val="75"/>
              <w:marTop w:val="0"/>
              <w:marBottom w:val="0"/>
              <w:divBdr>
                <w:top w:val="none" w:sz="0" w:space="0" w:color="auto"/>
                <w:left w:val="none" w:sz="0" w:space="0" w:color="auto"/>
                <w:bottom w:val="none" w:sz="0" w:space="0" w:color="auto"/>
                <w:right w:val="none" w:sz="0" w:space="0" w:color="auto"/>
              </w:divBdr>
            </w:div>
          </w:divsChild>
        </w:div>
        <w:div w:id="425614331">
          <w:marLeft w:val="0"/>
          <w:marRight w:val="0"/>
          <w:marTop w:val="0"/>
          <w:marBottom w:val="150"/>
          <w:divBdr>
            <w:top w:val="none" w:sz="0" w:space="0" w:color="auto"/>
            <w:left w:val="none" w:sz="0" w:space="0" w:color="auto"/>
            <w:bottom w:val="none" w:sz="0" w:space="0" w:color="auto"/>
            <w:right w:val="none" w:sz="0" w:space="0" w:color="auto"/>
          </w:divBdr>
          <w:divsChild>
            <w:div w:id="220992377">
              <w:marLeft w:val="0"/>
              <w:marRight w:val="75"/>
              <w:marTop w:val="0"/>
              <w:marBottom w:val="0"/>
              <w:divBdr>
                <w:top w:val="none" w:sz="0" w:space="0" w:color="auto"/>
                <w:left w:val="none" w:sz="0" w:space="0" w:color="auto"/>
                <w:bottom w:val="none" w:sz="0" w:space="0" w:color="auto"/>
                <w:right w:val="none" w:sz="0" w:space="0" w:color="auto"/>
              </w:divBdr>
            </w:div>
          </w:divsChild>
        </w:div>
        <w:div w:id="921715027">
          <w:marLeft w:val="0"/>
          <w:marRight w:val="0"/>
          <w:marTop w:val="0"/>
          <w:marBottom w:val="150"/>
          <w:divBdr>
            <w:top w:val="none" w:sz="0" w:space="0" w:color="auto"/>
            <w:left w:val="none" w:sz="0" w:space="0" w:color="auto"/>
            <w:bottom w:val="none" w:sz="0" w:space="0" w:color="auto"/>
            <w:right w:val="none" w:sz="0" w:space="0" w:color="auto"/>
          </w:divBdr>
          <w:divsChild>
            <w:div w:id="1513034011">
              <w:marLeft w:val="0"/>
              <w:marRight w:val="75"/>
              <w:marTop w:val="0"/>
              <w:marBottom w:val="0"/>
              <w:divBdr>
                <w:top w:val="none" w:sz="0" w:space="0" w:color="auto"/>
                <w:left w:val="none" w:sz="0" w:space="0" w:color="auto"/>
                <w:bottom w:val="none" w:sz="0" w:space="0" w:color="auto"/>
                <w:right w:val="none" w:sz="0" w:space="0" w:color="auto"/>
              </w:divBdr>
            </w:div>
          </w:divsChild>
        </w:div>
        <w:div w:id="586617959">
          <w:marLeft w:val="0"/>
          <w:marRight w:val="0"/>
          <w:marTop w:val="0"/>
          <w:marBottom w:val="150"/>
          <w:divBdr>
            <w:top w:val="none" w:sz="0" w:space="0" w:color="auto"/>
            <w:left w:val="none" w:sz="0" w:space="0" w:color="auto"/>
            <w:bottom w:val="none" w:sz="0" w:space="0" w:color="auto"/>
            <w:right w:val="none" w:sz="0" w:space="0" w:color="auto"/>
          </w:divBdr>
        </w:div>
      </w:divsChild>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8113430">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08908729">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78353184">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84071472">
      <w:bodyDiv w:val="1"/>
      <w:marLeft w:val="0"/>
      <w:marRight w:val="0"/>
      <w:marTop w:val="0"/>
      <w:marBottom w:val="0"/>
      <w:divBdr>
        <w:top w:val="none" w:sz="0" w:space="0" w:color="auto"/>
        <w:left w:val="none" w:sz="0" w:space="0" w:color="auto"/>
        <w:bottom w:val="none" w:sz="0" w:space="0" w:color="auto"/>
        <w:right w:val="none" w:sz="0" w:space="0" w:color="auto"/>
      </w:divBdr>
    </w:div>
    <w:div w:id="1661159421">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4041281">
      <w:bodyDiv w:val="1"/>
      <w:marLeft w:val="0"/>
      <w:marRight w:val="0"/>
      <w:marTop w:val="0"/>
      <w:marBottom w:val="0"/>
      <w:divBdr>
        <w:top w:val="none" w:sz="0" w:space="0" w:color="auto"/>
        <w:left w:val="none" w:sz="0" w:space="0" w:color="auto"/>
        <w:bottom w:val="none" w:sz="0" w:space="0" w:color="auto"/>
        <w:right w:val="none" w:sz="0" w:space="0" w:color="auto"/>
      </w:divBdr>
    </w:div>
    <w:div w:id="1717121012">
      <w:bodyDiv w:val="1"/>
      <w:marLeft w:val="0"/>
      <w:marRight w:val="0"/>
      <w:marTop w:val="0"/>
      <w:marBottom w:val="0"/>
      <w:divBdr>
        <w:top w:val="none" w:sz="0" w:space="0" w:color="auto"/>
        <w:left w:val="none" w:sz="0" w:space="0" w:color="auto"/>
        <w:bottom w:val="none" w:sz="0" w:space="0" w:color="auto"/>
        <w:right w:val="none" w:sz="0" w:space="0" w:color="auto"/>
      </w:divBdr>
    </w:div>
    <w:div w:id="1814642044">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27891317">
      <w:bodyDiv w:val="1"/>
      <w:marLeft w:val="0"/>
      <w:marRight w:val="0"/>
      <w:marTop w:val="0"/>
      <w:marBottom w:val="0"/>
      <w:divBdr>
        <w:top w:val="none" w:sz="0" w:space="0" w:color="auto"/>
        <w:left w:val="none" w:sz="0" w:space="0" w:color="auto"/>
        <w:bottom w:val="none" w:sz="0" w:space="0" w:color="auto"/>
        <w:right w:val="none" w:sz="0" w:space="0" w:color="auto"/>
      </w:divBdr>
    </w:div>
    <w:div w:id="213930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psihdocs.ru/referat-preimushestva-i-nedostatki-razlichnih-stilej-rukovods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F2FCB-8347-454D-8DA7-9598ED0DB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3198</TotalTime>
  <Pages>22</Pages>
  <Words>8375</Words>
  <Characters>47739</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212</cp:revision>
  <cp:lastPrinted>2017-12-01T06:45:00Z</cp:lastPrinted>
  <dcterms:created xsi:type="dcterms:W3CDTF">2015-09-14T08:32:00Z</dcterms:created>
  <dcterms:modified xsi:type="dcterms:W3CDTF">2022-09-07T07:37:00Z</dcterms:modified>
</cp:coreProperties>
</file>